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E6" w:rsidRPr="00C320ED" w:rsidRDefault="00147AE6" w:rsidP="00147AE6">
      <w:pPr>
        <w:autoSpaceDE w:val="0"/>
        <w:autoSpaceDN w:val="0"/>
        <w:adjustRightInd w:val="0"/>
        <w:spacing w:before="360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E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C320ED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47AE6" w:rsidRPr="00C320ED" w:rsidRDefault="00147AE6" w:rsidP="00147AE6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0E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47AE6" w:rsidRPr="00C320ED" w:rsidRDefault="00147AE6" w:rsidP="00147AE6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C320E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147AE6" w:rsidTr="005313D0">
        <w:tc>
          <w:tcPr>
            <w:tcW w:w="1908" w:type="dxa"/>
            <w:tcBorders>
              <w:bottom w:val="single" w:sz="4" w:space="0" w:color="auto"/>
            </w:tcBorders>
          </w:tcPr>
          <w:p w:rsidR="00147AE6" w:rsidRPr="001A2156" w:rsidRDefault="00FD2FEF" w:rsidP="005313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12.10.2023</w:t>
            </w:r>
          </w:p>
        </w:tc>
        <w:tc>
          <w:tcPr>
            <w:tcW w:w="2753" w:type="dxa"/>
            <w:tcBorders>
              <w:bottom w:val="nil"/>
            </w:tcBorders>
          </w:tcPr>
          <w:p w:rsidR="00147AE6" w:rsidRPr="00853A9B" w:rsidRDefault="00147AE6" w:rsidP="005313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47AE6" w:rsidRPr="005C4FF9" w:rsidRDefault="00147AE6" w:rsidP="005313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4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47AE6" w:rsidRPr="005C4FF9" w:rsidRDefault="00FD2FEF" w:rsidP="0053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147AE6" w:rsidTr="005313D0">
        <w:tc>
          <w:tcPr>
            <w:tcW w:w="9828" w:type="dxa"/>
            <w:gridSpan w:val="4"/>
            <w:tcBorders>
              <w:bottom w:val="nil"/>
            </w:tcBorders>
          </w:tcPr>
          <w:p w:rsidR="00147AE6" w:rsidRPr="005C4FF9" w:rsidRDefault="00147AE6" w:rsidP="00531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FF9">
              <w:rPr>
                <w:rStyle w:val="consplusnormal0"/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5C4FF9">
              <w:rPr>
                <w:rStyle w:val="consplusnormal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5C4FF9">
              <w:rPr>
                <w:rStyle w:val="consplusnormal0"/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</w:tc>
      </w:tr>
    </w:tbl>
    <w:p w:rsidR="00147AE6" w:rsidRPr="00147AE6" w:rsidRDefault="00147AE6" w:rsidP="00147AE6">
      <w:pPr>
        <w:spacing w:before="480" w:after="48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7AE6">
        <w:rPr>
          <w:rFonts w:ascii="Times New Roman" w:hAnsi="Times New Roman" w:cs="Times New Roman"/>
          <w:b/>
          <w:sz w:val="28"/>
          <w:szCs w:val="28"/>
        </w:rPr>
        <w:t>Об утверждении муниципальной  программы Тужинского муниципального района «Развитие образования» на 2026-2031 годы»</w:t>
      </w:r>
    </w:p>
    <w:p w:rsidR="00147AE6" w:rsidRPr="00147AE6" w:rsidRDefault="00147AE6" w:rsidP="00147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>В соответствии    с  постановлением администрации Тужинс</w:t>
      </w:r>
      <w:r w:rsidR="007142F7">
        <w:rPr>
          <w:rFonts w:ascii="Times New Roman" w:hAnsi="Times New Roman" w:cs="Times New Roman"/>
          <w:sz w:val="28"/>
          <w:szCs w:val="28"/>
        </w:rPr>
        <w:t>кого муниципального района от 28.07.2023</w:t>
      </w:r>
      <w:r w:rsidRPr="00147AE6">
        <w:rPr>
          <w:rFonts w:ascii="Times New Roman" w:hAnsi="Times New Roman" w:cs="Times New Roman"/>
          <w:sz w:val="28"/>
          <w:szCs w:val="28"/>
        </w:rPr>
        <w:t xml:space="preserve">  № 170 «Об утверждении перечня муниципальных программ Тужинского муниципального района Кировской области», постановлением   администрации   Тужинского     муниципального района от  19.02.2015 № 89  «</w:t>
      </w:r>
      <w:r w:rsidRPr="00147AE6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147AE6">
        <w:rPr>
          <w:rFonts w:ascii="Times New Roman" w:hAnsi="Times New Roman" w:cs="Times New Roman"/>
          <w:sz w:val="28"/>
          <w:szCs w:val="28"/>
        </w:rPr>
        <w:t xml:space="preserve">»,  администрация Тужинского муниципального района  ПОСТАНОВЛЯЕТ:  </w:t>
      </w:r>
    </w:p>
    <w:p w:rsidR="00147AE6" w:rsidRPr="00147AE6" w:rsidRDefault="00147AE6" w:rsidP="00147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Тужинского муниципального района «Развитие образования» на 2026 – 2031 годы согласно приложению. </w:t>
      </w:r>
    </w:p>
    <w:p w:rsidR="00147AE6" w:rsidRPr="00147AE6" w:rsidRDefault="00147AE6" w:rsidP="00147AE6">
      <w:pPr>
        <w:tabs>
          <w:tab w:val="num" w:pos="2160"/>
        </w:tabs>
        <w:suppressAutoHyphens/>
        <w:autoSpaceDE w:val="0"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A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AE6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47AE6" w:rsidRDefault="00147AE6" w:rsidP="00147AE6">
      <w:pPr>
        <w:pStyle w:val="ab"/>
        <w:spacing w:line="276" w:lineRule="auto"/>
        <w:rPr>
          <w:sz w:val="28"/>
          <w:szCs w:val="28"/>
        </w:rPr>
      </w:pPr>
      <w:r w:rsidRPr="00147AE6">
        <w:rPr>
          <w:sz w:val="28"/>
          <w:szCs w:val="28"/>
        </w:rPr>
        <w:t xml:space="preserve">         3. </w:t>
      </w:r>
      <w:proofErr w:type="gramStart"/>
      <w:r w:rsidRPr="00147AE6">
        <w:rPr>
          <w:sz w:val="28"/>
          <w:szCs w:val="28"/>
        </w:rPr>
        <w:t>Контроль за</w:t>
      </w:r>
      <w:proofErr w:type="gramEnd"/>
      <w:r w:rsidRPr="00147A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7AE6" w:rsidRPr="00147AE6" w:rsidRDefault="00C320ED" w:rsidP="00147AE6">
      <w:pPr>
        <w:pStyle w:val="ab"/>
        <w:spacing w:before="7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147AE6" w:rsidRPr="00147AE6">
        <w:rPr>
          <w:sz w:val="28"/>
          <w:szCs w:val="28"/>
        </w:rPr>
        <w:t xml:space="preserve"> </w:t>
      </w:r>
      <w:r w:rsidRPr="00147AE6">
        <w:rPr>
          <w:sz w:val="28"/>
          <w:szCs w:val="28"/>
        </w:rPr>
        <w:t>Тужинского</w:t>
      </w:r>
    </w:p>
    <w:p w:rsidR="00147AE6" w:rsidRDefault="00147AE6" w:rsidP="00147AE6">
      <w:pPr>
        <w:pStyle w:val="ab"/>
        <w:spacing w:line="276" w:lineRule="auto"/>
        <w:rPr>
          <w:sz w:val="28"/>
          <w:szCs w:val="28"/>
        </w:rPr>
      </w:pPr>
      <w:r w:rsidRPr="00147AE6">
        <w:rPr>
          <w:sz w:val="28"/>
          <w:szCs w:val="28"/>
        </w:rPr>
        <w:t>муниципального район</w:t>
      </w:r>
      <w:r w:rsidR="00FD2FEF">
        <w:rPr>
          <w:sz w:val="28"/>
          <w:szCs w:val="28"/>
        </w:rPr>
        <w:t xml:space="preserve">а    </w:t>
      </w:r>
      <w:r w:rsidRPr="00147AE6">
        <w:rPr>
          <w:sz w:val="28"/>
          <w:szCs w:val="28"/>
        </w:rPr>
        <w:t xml:space="preserve">Л.В. </w:t>
      </w:r>
      <w:proofErr w:type="gramStart"/>
      <w:r w:rsidRPr="00147AE6">
        <w:rPr>
          <w:sz w:val="28"/>
          <w:szCs w:val="28"/>
        </w:rPr>
        <w:t>Бледных</w:t>
      </w:r>
      <w:proofErr w:type="gramEnd"/>
    </w:p>
    <w:p w:rsidR="00C320ED" w:rsidRDefault="00C320ED" w:rsidP="00147AE6">
      <w:pPr>
        <w:pStyle w:val="ab"/>
        <w:spacing w:after="480" w:line="276" w:lineRule="auto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516F31" w:rsidTr="00516F31">
        <w:tc>
          <w:tcPr>
            <w:tcW w:w="6062" w:type="dxa"/>
          </w:tcPr>
          <w:p w:rsidR="00516F31" w:rsidRDefault="00516F31" w:rsidP="00DF056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516F31" w:rsidRDefault="00516F31" w:rsidP="00516F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16F31" w:rsidRDefault="00516F31" w:rsidP="00516F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516F31" w:rsidRDefault="00516F31" w:rsidP="00516F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</w:t>
            </w:r>
          </w:p>
          <w:p w:rsidR="00516F31" w:rsidRDefault="00516F31" w:rsidP="00516F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</w:tbl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31" w:rsidRDefault="00516F31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31" w:rsidRDefault="00516F31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31" w:rsidRDefault="00516F31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31" w:rsidRDefault="00516F31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31" w:rsidRDefault="00516F31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6F31" w:rsidRPr="00BB5012" w:rsidRDefault="00516F31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516F31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516F31" w:rsidRDefault="002D5D85" w:rsidP="00516F31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F31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2D5D85" w:rsidRPr="00516F31" w:rsidRDefault="002D5D85" w:rsidP="00516F31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F31">
        <w:rPr>
          <w:rFonts w:ascii="Times New Roman" w:hAnsi="Times New Roman" w:cs="Times New Roman"/>
          <w:b/>
          <w:bCs/>
          <w:sz w:val="32"/>
          <w:szCs w:val="32"/>
        </w:rPr>
        <w:t>Тужинского муниципального района</w:t>
      </w:r>
    </w:p>
    <w:p w:rsidR="002D5D85" w:rsidRPr="00516F31" w:rsidRDefault="00992084" w:rsidP="00516F31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F31">
        <w:rPr>
          <w:rFonts w:ascii="Times New Roman" w:hAnsi="Times New Roman" w:cs="Times New Roman"/>
          <w:b/>
          <w:bCs/>
          <w:sz w:val="32"/>
          <w:szCs w:val="32"/>
        </w:rPr>
        <w:t>«Развитие образования» на 2026-2031</w:t>
      </w:r>
      <w:r w:rsidR="007B1D79" w:rsidRPr="00516F31">
        <w:rPr>
          <w:rFonts w:ascii="Times New Roman" w:hAnsi="Times New Roman" w:cs="Times New Roman"/>
          <w:b/>
          <w:bCs/>
          <w:sz w:val="32"/>
          <w:szCs w:val="32"/>
        </w:rPr>
        <w:t xml:space="preserve"> годы</w:t>
      </w:r>
    </w:p>
    <w:p w:rsidR="002D5D85" w:rsidRPr="00516F31" w:rsidRDefault="002D5D85" w:rsidP="00516F31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118C" w:rsidRPr="00BB5012" w:rsidRDefault="0065118C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D85" w:rsidRPr="00BB5012" w:rsidRDefault="002D5D8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1D79" w:rsidRDefault="007B1D79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79" w:rsidRDefault="007B1D79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79" w:rsidRDefault="007B1D79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1D79" w:rsidRDefault="007B1D79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562" w:rsidRPr="00BB5012" w:rsidRDefault="00DF0562" w:rsidP="00D21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01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D5D85" w:rsidRPr="00BB5012">
        <w:rPr>
          <w:rFonts w:ascii="Times New Roman" w:hAnsi="Times New Roman" w:cs="Times New Roman"/>
          <w:b/>
          <w:bCs/>
          <w:sz w:val="28"/>
          <w:szCs w:val="28"/>
        </w:rPr>
        <w:t>АСПОРТ</w:t>
      </w:r>
      <w:r w:rsidRPr="00BB501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Тужинского муниципального района «Развитие образования» на 2026-2031 годы</w:t>
      </w:r>
    </w:p>
    <w:p w:rsidR="00DF0562" w:rsidRPr="00BB5012" w:rsidRDefault="00DF0562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14"/>
        <w:gridCol w:w="7456"/>
      </w:tblGrid>
      <w:tr w:rsidR="002D5D85" w:rsidRPr="00BB5012" w:rsidTr="00DF0562">
        <w:tc>
          <w:tcPr>
            <w:tcW w:w="2114" w:type="dxa"/>
          </w:tcPr>
          <w:p w:rsidR="002D5D85" w:rsidRPr="00BB5012" w:rsidRDefault="00DF0562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D85" w:rsidRPr="00BB5012">
              <w:rPr>
                <w:rFonts w:ascii="Times New Roman" w:hAnsi="Times New Roman" w:cs="Times New Roman"/>
                <w:sz w:val="28"/>
                <w:szCs w:val="28"/>
              </w:rPr>
              <w:t>тветственный исполнитель муниципальной программы</w:t>
            </w:r>
          </w:p>
        </w:tc>
        <w:tc>
          <w:tcPr>
            <w:tcW w:w="7456" w:type="dxa"/>
          </w:tcPr>
          <w:p w:rsidR="002D5D85" w:rsidRPr="00BB5012" w:rsidRDefault="002D5D85" w:rsidP="00C269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2D5D85" w:rsidRPr="00BB5012" w:rsidRDefault="002D5D85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85" w:rsidRPr="00BB5012" w:rsidTr="00DF0562">
        <w:tc>
          <w:tcPr>
            <w:tcW w:w="2114" w:type="dxa"/>
          </w:tcPr>
          <w:p w:rsidR="002D5D85" w:rsidRPr="00BB5012" w:rsidRDefault="002D5D85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456" w:type="dxa"/>
          </w:tcPr>
          <w:p w:rsidR="002D5D85" w:rsidRPr="00BB5012" w:rsidRDefault="002D5D85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 района</w:t>
            </w:r>
          </w:p>
          <w:p w:rsidR="002D5D85" w:rsidRPr="00BB5012" w:rsidRDefault="002D5D85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МКУ ДО СШ </w:t>
            </w:r>
            <w:proofErr w:type="spell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ужа;</w:t>
            </w:r>
          </w:p>
          <w:p w:rsidR="002D5D85" w:rsidRPr="00BB5012" w:rsidRDefault="002D5D85" w:rsidP="00C269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МКОУ ДОД ДДТ </w:t>
            </w:r>
            <w:proofErr w:type="spell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ужа;</w:t>
            </w:r>
          </w:p>
          <w:p w:rsidR="002D5D85" w:rsidRPr="00BB5012" w:rsidRDefault="002D5D85" w:rsidP="00C269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«Сказка» </w:t>
            </w:r>
            <w:proofErr w:type="spell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ужа;</w:t>
            </w:r>
          </w:p>
          <w:p w:rsidR="002D5D85" w:rsidRPr="00BB5012" w:rsidRDefault="002D5D85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«Родничок» </w:t>
            </w:r>
            <w:proofErr w:type="spell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</w:tr>
      <w:tr w:rsidR="002D5D85" w:rsidRPr="00BB5012" w:rsidTr="00DF0562">
        <w:tc>
          <w:tcPr>
            <w:tcW w:w="2114" w:type="dxa"/>
          </w:tcPr>
          <w:p w:rsidR="002D5D85" w:rsidRPr="00BB5012" w:rsidRDefault="002D5D85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7456" w:type="dxa"/>
          </w:tcPr>
          <w:p w:rsidR="002D5D85" w:rsidRPr="00BB5012" w:rsidRDefault="002D5D85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D5D85" w:rsidRPr="00BB5012" w:rsidTr="00DF0562">
        <w:tc>
          <w:tcPr>
            <w:tcW w:w="2114" w:type="dxa"/>
          </w:tcPr>
          <w:p w:rsidR="002D5D85" w:rsidRPr="00BB5012" w:rsidRDefault="002D5D85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56" w:type="dxa"/>
          </w:tcPr>
          <w:p w:rsidR="002D5D85" w:rsidRPr="00BB5012" w:rsidRDefault="002D5D85" w:rsidP="00C2696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удовлетворения потребности населения района в доступном и качественном дошкольном и дополнительном образовании, обеспечение занятости детей во внеурочное время.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эффективного  и  безопасного   отдыха и оздоровления детей и подростков в каникулярное время.                       </w:t>
            </w:r>
          </w:p>
        </w:tc>
      </w:tr>
      <w:tr w:rsidR="002D5D85" w:rsidRPr="00BB5012" w:rsidTr="00DF0562">
        <w:tc>
          <w:tcPr>
            <w:tcW w:w="2114" w:type="dxa"/>
          </w:tcPr>
          <w:p w:rsidR="002D5D85" w:rsidRPr="00BB5012" w:rsidRDefault="002D5D85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56" w:type="dxa"/>
          </w:tcPr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-развитие системы дошкольного образования;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-развитие системы дополнительного образования детей и молодежи;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-развитие  системы  работы  с  талантливыми  детьми и подростками,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 проведение детской оздоровительной кампании (лагеря);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 развитие  кадрового  потенциала системы образования (повышение квалификации);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 реализация мер социальной поддержки для приёмных семей и для детей, воспитывающихся в семьях опекунов  (попечителей);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 осуществление качественного бюджетного и налогового учёта отчётности и операций текущей деятельности в подведомственных учреждениях и управлении образования;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мероприятий информационно- методической службой управления образования;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компенсации в размере 100% расходов на оплату </w:t>
            </w:r>
            <w:proofErr w:type="spell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–коммунальных услуг 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педагогическим работникам в образовательных учреждениях Тужинского района</w:t>
            </w:r>
            <w:r w:rsidR="00AA2D77" w:rsidRPr="00BB5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D85" w:rsidRPr="00BB5012" w:rsidRDefault="002D5D85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-предоставление жилья детям-сиротам</w:t>
            </w:r>
            <w:r w:rsidR="00AA2D77" w:rsidRPr="00BB5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2D77" w:rsidRPr="00BB5012" w:rsidRDefault="00682D32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устранение</w:t>
            </w:r>
            <w:r w:rsidR="00AA2D77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предписаний надзорных органов и приведение зданий в соответствие с требованиями, предъявляемыми к безопасности в процессе</w:t>
            </w:r>
            <w:r w:rsidR="00E14CF6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эксплуатации</w:t>
            </w:r>
            <w:r w:rsidR="00AA2D77" w:rsidRPr="00BB5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2D77" w:rsidRPr="00BB5012" w:rsidRDefault="00AA2D77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-обеспечение</w:t>
            </w:r>
            <w:r w:rsidR="00E14CF6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объёме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персонифицированного финансирования дополнительного образования детей.</w:t>
            </w:r>
          </w:p>
        </w:tc>
      </w:tr>
      <w:tr w:rsidR="002D5D85" w:rsidRPr="00BB5012" w:rsidTr="00E14CF6">
        <w:trPr>
          <w:trHeight w:val="8040"/>
        </w:trPr>
        <w:tc>
          <w:tcPr>
            <w:tcW w:w="2114" w:type="dxa"/>
          </w:tcPr>
          <w:p w:rsidR="002D5D85" w:rsidRPr="00BB5012" w:rsidRDefault="00AA2D77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456" w:type="dxa"/>
          </w:tcPr>
          <w:p w:rsidR="002D5D85" w:rsidRPr="00BB5012" w:rsidRDefault="00AA2D77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-охват детей в возрасте от 1,5 до 7 лет системой дошкольного образования;</w:t>
            </w:r>
          </w:p>
          <w:p w:rsidR="00AA2D77" w:rsidRPr="00BB5012" w:rsidRDefault="00AA2D77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-охват детей школьного возраста, получивших услугу отдыха и оздоровления в каникулярное время в оздоровительных лагерях с дневным пребыванием</w:t>
            </w:r>
            <w:r w:rsidR="00BB34C2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учреждениях района;</w:t>
            </w:r>
          </w:p>
          <w:p w:rsidR="00BB34C2" w:rsidRPr="00BB5012" w:rsidRDefault="00BB34C2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-количество школьников, занятых в сфере дополнительного образования;</w:t>
            </w:r>
          </w:p>
          <w:p w:rsidR="00BB34C2" w:rsidRPr="00BB5012" w:rsidRDefault="00BB34C2" w:rsidP="00C2696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-количество детей, оставшихся без попечения родителей, переданных на воспитание в семьи Тужинского района;</w:t>
            </w:r>
          </w:p>
          <w:p w:rsidR="00BB34C2" w:rsidRPr="00BB5012" w:rsidRDefault="00BB34C2" w:rsidP="00C2696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 количество детей – сирот получивших жильё;</w:t>
            </w:r>
          </w:p>
          <w:p w:rsidR="00BB34C2" w:rsidRPr="00BB5012" w:rsidRDefault="00BB34C2" w:rsidP="00C2696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муниципальных общеобразовательных организаций, в которых выполнены предписания надзорных </w:t>
            </w:r>
            <w:proofErr w:type="gram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proofErr w:type="gramEnd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и здания которых приведены в соответствие с требованиями, предъявляемыми к безопасности в процессе эксплуатации;</w:t>
            </w:r>
          </w:p>
          <w:p w:rsidR="00BB34C2" w:rsidRPr="00BB5012" w:rsidRDefault="00BB34C2" w:rsidP="00C2696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BB34C2" w:rsidRPr="00BB5012" w:rsidRDefault="00BB34C2" w:rsidP="00C2696F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-доля детей в возрасте от 5 до 18 лет,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использующих сертификаты дополнительного образования в статусе сертификатов персонифицированного финансирования.</w:t>
            </w:r>
          </w:p>
          <w:p w:rsidR="00BB34C2" w:rsidRPr="00BB5012" w:rsidRDefault="00BB34C2" w:rsidP="00C26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85" w:rsidRPr="00BB5012" w:rsidTr="00DF0562">
        <w:tc>
          <w:tcPr>
            <w:tcW w:w="2114" w:type="dxa"/>
          </w:tcPr>
          <w:p w:rsidR="002D5D85" w:rsidRPr="00BB5012" w:rsidRDefault="00806D46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56" w:type="dxa"/>
          </w:tcPr>
          <w:p w:rsidR="00806D46" w:rsidRPr="00BB5012" w:rsidRDefault="00806D46" w:rsidP="00C2696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2026-2031 годы</w:t>
            </w:r>
          </w:p>
          <w:p w:rsidR="002D5D85" w:rsidRPr="00BB5012" w:rsidRDefault="00806D46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Этапов не содержит</w:t>
            </w:r>
          </w:p>
        </w:tc>
      </w:tr>
      <w:tr w:rsidR="002D5D85" w:rsidRPr="00BB5012" w:rsidTr="00DF0562">
        <w:tc>
          <w:tcPr>
            <w:tcW w:w="2114" w:type="dxa"/>
          </w:tcPr>
          <w:p w:rsidR="002D5D85" w:rsidRPr="00BB5012" w:rsidRDefault="00806D46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7456" w:type="dxa"/>
          </w:tcPr>
          <w:p w:rsidR="00806D46" w:rsidRPr="00BB5012" w:rsidRDefault="00806D46" w:rsidP="00D0080A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</w:t>
            </w:r>
          </w:p>
          <w:p w:rsidR="00806D46" w:rsidRPr="00BB5012" w:rsidRDefault="00D0080A" w:rsidP="00C269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района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2026 г. -   23 655,84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уб.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г. -   24 885,95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101C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101C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101C1C">
              <w:rPr>
                <w:rFonts w:ascii="Times New Roman" w:hAnsi="Times New Roman" w:cs="Times New Roman"/>
                <w:sz w:val="28"/>
                <w:szCs w:val="28"/>
              </w:rPr>
              <w:br/>
              <w:t>2028 г. -   26 180,02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тыс.руб. </w:t>
            </w:r>
          </w:p>
          <w:p w:rsidR="00806D46" w:rsidRPr="00BB5012" w:rsidRDefault="00101C1C" w:rsidP="00C269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г.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27 541,38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уб.  </w:t>
            </w:r>
          </w:p>
          <w:p w:rsidR="00806D46" w:rsidRPr="00BB5012" w:rsidRDefault="00101C1C" w:rsidP="00C269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2030г. -    28 973,52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</w:t>
            </w:r>
          </w:p>
          <w:p w:rsidR="00806D46" w:rsidRPr="00BB5012" w:rsidRDefault="00101C1C" w:rsidP="00C269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2031г. -    30480,15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уб.                            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br/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161 716,86 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тыс.руб.                            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Областной бюджет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2026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г.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28 122,66 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с.руб.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2027 г. -    29 585,04 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тыс.руб.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2028 г. -    31 123,46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тыс.руб.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2029 г. -    32 845,20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тыс.руб.  </w:t>
            </w:r>
          </w:p>
          <w:p w:rsidR="00806D46" w:rsidRPr="00BB5012" w:rsidRDefault="00101C1C" w:rsidP="00C269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г. -    34 444,46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уб.  </w:t>
            </w:r>
          </w:p>
          <w:p w:rsidR="00806D46" w:rsidRPr="00BB5012" w:rsidRDefault="00101C1C" w:rsidP="00C2696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 г. -    36 091,16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уб.  </w:t>
            </w:r>
          </w:p>
          <w:p w:rsidR="00E14CF6" w:rsidRDefault="00101C1C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    192 211,98</w:t>
            </w:r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6D46"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уб.    </w:t>
            </w:r>
          </w:p>
          <w:p w:rsidR="002D5D85" w:rsidRPr="00BB5012" w:rsidRDefault="00806D46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806D46" w:rsidRPr="00BB5012" w:rsidRDefault="00806D46" w:rsidP="00C26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Start"/>
            <w:r w:rsidR="00101C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01C1C">
              <w:rPr>
                <w:rFonts w:ascii="Times New Roman" w:hAnsi="Times New Roman" w:cs="Times New Roman"/>
                <w:sz w:val="28"/>
                <w:szCs w:val="28"/>
              </w:rPr>
              <w:t xml:space="preserve"> 353 928,84</w:t>
            </w:r>
          </w:p>
        </w:tc>
      </w:tr>
      <w:tr w:rsidR="002D5D85" w:rsidRPr="00BB5012" w:rsidTr="00DF0562">
        <w:tc>
          <w:tcPr>
            <w:tcW w:w="2114" w:type="dxa"/>
          </w:tcPr>
          <w:p w:rsidR="002D5D85" w:rsidRPr="00BB5012" w:rsidRDefault="00806D46" w:rsidP="00DF05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456" w:type="dxa"/>
          </w:tcPr>
          <w:p w:rsidR="00806D46" w:rsidRPr="00BB5012" w:rsidRDefault="00806D46" w:rsidP="00C269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-сохранить охват детей в возрасте от 1,5 до 7 лет системой дошкольного образования на уровне 100%;</w:t>
            </w:r>
          </w:p>
          <w:p w:rsidR="00806D46" w:rsidRPr="00BB5012" w:rsidRDefault="00806D46" w:rsidP="00C269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-сохранить 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 на уровне 18,5%;</w:t>
            </w:r>
          </w:p>
          <w:p w:rsidR="00806D46" w:rsidRPr="00BB5012" w:rsidRDefault="00806D46" w:rsidP="00C269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-сохранить количество </w:t>
            </w:r>
            <w:proofErr w:type="gramStart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B5012">
              <w:rPr>
                <w:rFonts w:ascii="Times New Roman" w:hAnsi="Times New Roman" w:cs="Times New Roman"/>
                <w:sz w:val="28"/>
                <w:szCs w:val="28"/>
              </w:rPr>
              <w:t xml:space="preserve">, занятых в сфере </w:t>
            </w:r>
            <w:r w:rsidR="00701E5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-584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D46" w:rsidRPr="00BB5012" w:rsidRDefault="00806D46" w:rsidP="00C269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-ежегодно увеличивать количество детей, оставшихся без попечения родителей, переданных на воспитание в семьи Тужинского района, постоянно проживающих на территории Тужинского района (на усыновление (удочерение) и</w:t>
            </w:r>
            <w:r w:rsidR="00701E57">
              <w:rPr>
                <w:rFonts w:ascii="Times New Roman" w:hAnsi="Times New Roman" w:cs="Times New Roman"/>
                <w:sz w:val="28"/>
                <w:szCs w:val="28"/>
              </w:rPr>
              <w:t xml:space="preserve"> под опеку (попечительство)) – до100%</w:t>
            </w: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D46" w:rsidRPr="00BB5012" w:rsidRDefault="00806D46" w:rsidP="00C269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-количество детей – сирот, получивших жильё - 1 человек;</w:t>
            </w:r>
          </w:p>
          <w:p w:rsidR="00806D46" w:rsidRPr="00BB5012" w:rsidRDefault="00806D46" w:rsidP="00C269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-количество муниципальных образовательных организаций, в которых выполнены предписания надзорных органов и здания, которых приведены в соответствии с требованиями, предъявляемыми к безопасности в процессе эксплуатации;</w:t>
            </w:r>
          </w:p>
          <w:p w:rsidR="00806D46" w:rsidRPr="00BB5012" w:rsidRDefault="00806D46" w:rsidP="00C2696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средств(100%);</w:t>
            </w:r>
          </w:p>
          <w:p w:rsidR="002D5D85" w:rsidRPr="00BB5012" w:rsidRDefault="00806D46" w:rsidP="00C269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2%).</w:t>
            </w:r>
          </w:p>
        </w:tc>
      </w:tr>
    </w:tbl>
    <w:p w:rsidR="005D0278" w:rsidRPr="00BB5012" w:rsidRDefault="005D0278" w:rsidP="00DF056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278" w:rsidRPr="00BB5012" w:rsidRDefault="005D0278" w:rsidP="00D21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12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Муниципальной</w:t>
      </w:r>
    </w:p>
    <w:p w:rsidR="005D0278" w:rsidRPr="00BB5012" w:rsidRDefault="005D0278" w:rsidP="00D21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012">
        <w:rPr>
          <w:rFonts w:ascii="Times New Roman" w:hAnsi="Times New Roman" w:cs="Times New Roman"/>
          <w:b/>
          <w:sz w:val="28"/>
          <w:szCs w:val="28"/>
        </w:rPr>
        <w:t>программы, в том числе формулировки основных проблем</w:t>
      </w:r>
    </w:p>
    <w:p w:rsidR="00A953F3" w:rsidRDefault="005D0278" w:rsidP="00D21B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b/>
          <w:sz w:val="28"/>
          <w:szCs w:val="28"/>
        </w:rPr>
        <w:t>в указанной сфере и прогноз ее развития</w:t>
      </w:r>
      <w:r w:rsidR="00097DFD" w:rsidRPr="00BB5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DFD" w:rsidRPr="00BB5012" w:rsidRDefault="00097DFD" w:rsidP="00DF056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3F3" w:rsidRPr="00BB5012" w:rsidRDefault="00A953F3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В районе работают 2 учреждения, реализующие программы дошкольного образования. Общая численность детей дошкольного возраста в районе 280 человек. Наибольшая численность детей дошкольного возраста проживает в </w:t>
      </w:r>
      <w:proofErr w:type="spellStart"/>
      <w:r w:rsidRPr="00BB50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BB501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5012">
        <w:rPr>
          <w:rFonts w:ascii="Times New Roman" w:hAnsi="Times New Roman" w:cs="Times New Roman"/>
          <w:sz w:val="28"/>
          <w:szCs w:val="28"/>
        </w:rPr>
        <w:t xml:space="preserve">ужа, 185 детей посещает 2 дошкольных учреждения: МКДОУ </w:t>
      </w:r>
      <w:proofErr w:type="spellStart"/>
      <w:r w:rsidRPr="00BB50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5012">
        <w:rPr>
          <w:rFonts w:ascii="Times New Roman" w:hAnsi="Times New Roman" w:cs="Times New Roman"/>
          <w:sz w:val="28"/>
          <w:szCs w:val="28"/>
        </w:rPr>
        <w:t xml:space="preserve">/с «Сказка» </w:t>
      </w:r>
      <w:proofErr w:type="spellStart"/>
      <w:r w:rsidRPr="00BB50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BB501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B5012">
        <w:rPr>
          <w:rFonts w:ascii="Times New Roman" w:hAnsi="Times New Roman" w:cs="Times New Roman"/>
          <w:sz w:val="28"/>
          <w:szCs w:val="28"/>
        </w:rPr>
        <w:t xml:space="preserve">ужа и МКДОУ </w:t>
      </w:r>
      <w:proofErr w:type="spellStart"/>
      <w:r w:rsidRPr="00BB50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5012">
        <w:rPr>
          <w:rFonts w:ascii="Times New Roman" w:hAnsi="Times New Roman" w:cs="Times New Roman"/>
          <w:sz w:val="28"/>
          <w:szCs w:val="28"/>
        </w:rPr>
        <w:t xml:space="preserve">/с «Родничок» </w:t>
      </w:r>
      <w:proofErr w:type="spellStart"/>
      <w:r w:rsidRPr="00BB501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B5012">
        <w:rPr>
          <w:rFonts w:ascii="Times New Roman" w:hAnsi="Times New Roman" w:cs="Times New Roman"/>
          <w:sz w:val="28"/>
          <w:szCs w:val="28"/>
        </w:rPr>
        <w:t xml:space="preserve"> Тужа. </w:t>
      </w:r>
      <w:r w:rsidR="00D97FD2" w:rsidRPr="00BB5012">
        <w:rPr>
          <w:rFonts w:ascii="Times New Roman" w:hAnsi="Times New Roman" w:cs="Times New Roman"/>
          <w:sz w:val="28"/>
          <w:szCs w:val="28"/>
        </w:rPr>
        <w:t>В 2022 – 2023</w:t>
      </w:r>
      <w:r w:rsidRPr="00BB5012">
        <w:rPr>
          <w:rFonts w:ascii="Times New Roman" w:hAnsi="Times New Roman" w:cs="Times New Roman"/>
          <w:sz w:val="28"/>
          <w:szCs w:val="28"/>
        </w:rPr>
        <w:t xml:space="preserve"> учебном году путевки в детский сад получили </w:t>
      </w:r>
      <w:r w:rsidR="00D97FD2" w:rsidRPr="00BB5012">
        <w:rPr>
          <w:rFonts w:ascii="Times New Roman" w:hAnsi="Times New Roman" w:cs="Times New Roman"/>
          <w:color w:val="FF0000"/>
          <w:sz w:val="28"/>
          <w:szCs w:val="28"/>
        </w:rPr>
        <w:t>51</w:t>
      </w:r>
      <w:r w:rsidR="0065118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BB5012">
        <w:rPr>
          <w:rFonts w:ascii="Times New Roman" w:hAnsi="Times New Roman" w:cs="Times New Roman"/>
          <w:sz w:val="28"/>
          <w:szCs w:val="28"/>
        </w:rPr>
        <w:t xml:space="preserve">. Достижения ребенка на этапе завершения уровня дошкольного образования не подлежат оценке. А освоение программы не сопровождается проведением промежуточной и итоговой аттестации воспитанников. </w:t>
      </w:r>
    </w:p>
    <w:p w:rsidR="00A953F3" w:rsidRPr="00BB5012" w:rsidRDefault="00A953F3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Можно выделить следующие  существующие проблемы:</w:t>
      </w:r>
    </w:p>
    <w:p w:rsidR="00A953F3" w:rsidRPr="00BB5012" w:rsidRDefault="00A953F3" w:rsidP="00C2696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Нехватка компьютерного оборудования;</w:t>
      </w:r>
    </w:p>
    <w:p w:rsidR="00A953F3" w:rsidRPr="00BB5012" w:rsidRDefault="00A953F3" w:rsidP="00C2696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Нехватка технологического оборудования;</w:t>
      </w:r>
    </w:p>
    <w:p w:rsidR="00A953F3" w:rsidRPr="00BB5012" w:rsidRDefault="00A953F3" w:rsidP="00C2696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Здания ДОУ требуют текущего ремонта;</w:t>
      </w:r>
    </w:p>
    <w:p w:rsidR="00A953F3" w:rsidRPr="00BB5012" w:rsidRDefault="00A953F3" w:rsidP="00C2696F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Недостаток игровых и учебно-наглядных пособий;</w:t>
      </w:r>
    </w:p>
    <w:p w:rsidR="00A953F3" w:rsidRPr="00BB5012" w:rsidRDefault="00A953F3" w:rsidP="00C2696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5012">
        <w:rPr>
          <w:rFonts w:ascii="Times New Roman" w:hAnsi="Times New Roman" w:cs="Times New Roman"/>
          <w:sz w:val="28"/>
          <w:szCs w:val="28"/>
        </w:rPr>
        <w:t>Неукомплектованность</w:t>
      </w:r>
      <w:proofErr w:type="spellEnd"/>
      <w:r w:rsidRPr="00BB5012">
        <w:rPr>
          <w:rFonts w:ascii="Times New Roman" w:hAnsi="Times New Roman" w:cs="Times New Roman"/>
          <w:sz w:val="28"/>
          <w:szCs w:val="28"/>
        </w:rPr>
        <w:t xml:space="preserve"> высококвалифицированными управленческими и педагогическими кадрами, обладающими высоким уров</w:t>
      </w:r>
      <w:r w:rsidR="002B6C18" w:rsidRPr="00BB5012">
        <w:rPr>
          <w:rFonts w:ascii="Times New Roman" w:hAnsi="Times New Roman" w:cs="Times New Roman"/>
          <w:sz w:val="28"/>
          <w:szCs w:val="28"/>
        </w:rPr>
        <w:t>нем профессиональной готовности;</w:t>
      </w:r>
    </w:p>
    <w:p w:rsidR="002B6C18" w:rsidRPr="00BB5012" w:rsidRDefault="002B6C18" w:rsidP="00C2696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Демографический спад, сокращение количества детей дошкольного возраста</w:t>
      </w:r>
    </w:p>
    <w:p w:rsidR="003514DD" w:rsidRPr="00BB5012" w:rsidRDefault="003514D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В 2025-2031 гг. коллективами учреждений дошкольного образования необходимо решить следующие задачи: </w:t>
      </w:r>
    </w:p>
    <w:p w:rsidR="003514DD" w:rsidRPr="00BB5012" w:rsidRDefault="001F46CE" w:rsidP="00C2696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.</w:t>
      </w:r>
      <w:r w:rsidR="003514DD" w:rsidRPr="00BB5012">
        <w:rPr>
          <w:rFonts w:ascii="Times New Roman" w:hAnsi="Times New Roman" w:cs="Times New Roman"/>
          <w:sz w:val="28"/>
          <w:szCs w:val="28"/>
        </w:rPr>
        <w:t>Принять меры для привлечения молодых специалистов в дошкольные учреждения.</w:t>
      </w:r>
    </w:p>
    <w:p w:rsidR="003514DD" w:rsidRPr="00BB5012" w:rsidRDefault="001F46CE" w:rsidP="00C2696F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3514DD" w:rsidRPr="00BB5012">
        <w:rPr>
          <w:rFonts w:ascii="Times New Roman" w:hAnsi="Times New Roman" w:cs="Times New Roman"/>
          <w:sz w:val="28"/>
          <w:szCs w:val="28"/>
        </w:rPr>
        <w:t>Принять меры по укреплению материально-технической базы дошкольных учреждений.</w:t>
      </w:r>
    </w:p>
    <w:p w:rsidR="00BB5012" w:rsidRPr="00BB5012" w:rsidRDefault="001F46CE" w:rsidP="00C2696F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.</w:t>
      </w:r>
      <w:r w:rsidR="003514DD" w:rsidRPr="00BB5012">
        <w:rPr>
          <w:rFonts w:ascii="Times New Roman" w:hAnsi="Times New Roman" w:cs="Times New Roman"/>
          <w:sz w:val="28"/>
          <w:szCs w:val="28"/>
        </w:rPr>
        <w:t>Принять эффективные меры по формированию рынка до</w:t>
      </w:r>
      <w:r w:rsidR="00BB5012" w:rsidRPr="00BB5012">
        <w:rPr>
          <w:rFonts w:ascii="Times New Roman" w:hAnsi="Times New Roman" w:cs="Times New Roman"/>
          <w:sz w:val="28"/>
          <w:szCs w:val="28"/>
        </w:rPr>
        <w:t>школьных образовательных услуг.</w:t>
      </w:r>
    </w:p>
    <w:p w:rsidR="00BB5012" w:rsidRPr="00BB5012" w:rsidRDefault="00BB5012" w:rsidP="00C26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5012">
        <w:rPr>
          <w:rFonts w:ascii="Times New Roman" w:hAnsi="Times New Roman" w:cs="Times New Roman"/>
          <w:color w:val="000000"/>
          <w:sz w:val="28"/>
          <w:szCs w:val="28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утвержденной постановлением Правительства Российской Федерации от 26.12.2017 №1642, Указом Президента Российской Федерации от 01.06.2012</w:t>
      </w:r>
      <w:proofErr w:type="gramEnd"/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 №761, Приказом </w:t>
      </w:r>
      <w:proofErr w:type="spellStart"/>
      <w:r w:rsidRPr="00BB501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</w:t>
      </w:r>
      <w:proofErr w:type="spellStart"/>
      <w:r w:rsidRPr="00BB5012">
        <w:rPr>
          <w:rFonts w:ascii="Times New Roman" w:hAnsi="Times New Roman" w:cs="Times New Roman"/>
          <w:color w:val="000000"/>
          <w:sz w:val="28"/>
          <w:szCs w:val="28"/>
        </w:rPr>
        <w:t>Тужинском</w:t>
      </w:r>
      <w:proofErr w:type="spellEnd"/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</w:t>
      </w:r>
      <w:proofErr w:type="gramStart"/>
      <w:r w:rsidRPr="00BB5012">
        <w:rPr>
          <w:rFonts w:ascii="Times New Roman" w:hAnsi="Times New Roman" w:cs="Times New Roman"/>
          <w:color w:val="000000"/>
          <w:sz w:val="28"/>
          <w:szCs w:val="28"/>
        </w:rPr>
        <w:t>экономический механизм</w:t>
      </w:r>
      <w:proofErr w:type="gramEnd"/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Муниципальное казенное учреждение дополнительного образования «Дом детского творчества </w:t>
      </w:r>
      <w:proofErr w:type="spellStart"/>
      <w:r w:rsidRPr="00BB5012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B5012">
        <w:rPr>
          <w:rFonts w:ascii="Times New Roman" w:hAnsi="Times New Roman" w:cs="Times New Roman"/>
          <w:color w:val="000000"/>
          <w:sz w:val="28"/>
          <w:szCs w:val="28"/>
        </w:rPr>
        <w:t>Тужа</w:t>
      </w:r>
      <w:proofErr w:type="gramEnd"/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» руководствуется региональными правилами персонифицированного финансирования дополнительного образования детей и ежегодно принимает </w:t>
      </w:r>
      <w:r w:rsidRPr="00BB50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программу персонифицированного финансирования дополнительного образования детей в </w:t>
      </w:r>
      <w:proofErr w:type="spellStart"/>
      <w:r w:rsidRPr="00BB5012">
        <w:rPr>
          <w:rFonts w:ascii="Times New Roman" w:hAnsi="Times New Roman" w:cs="Times New Roman"/>
          <w:color w:val="000000"/>
          <w:sz w:val="28"/>
          <w:szCs w:val="28"/>
        </w:rPr>
        <w:t>Тужинском</w:t>
      </w:r>
      <w:proofErr w:type="spellEnd"/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районе.</w:t>
      </w:r>
    </w:p>
    <w:p w:rsidR="00BB5012" w:rsidRPr="00BB5012" w:rsidRDefault="00BB5012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Помимо реализуемого механизма персонифицированного финансирования в </w:t>
      </w:r>
      <w:proofErr w:type="spellStart"/>
      <w:r w:rsidRPr="00BB5012">
        <w:rPr>
          <w:rFonts w:ascii="Times New Roman" w:hAnsi="Times New Roman" w:cs="Times New Roman"/>
          <w:color w:val="000000"/>
          <w:sz w:val="28"/>
          <w:szCs w:val="28"/>
        </w:rPr>
        <w:t>Тужинском</w:t>
      </w:r>
      <w:proofErr w:type="spellEnd"/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</w:r>
    </w:p>
    <w:p w:rsidR="003514DD" w:rsidRPr="00BB5012" w:rsidRDefault="003514D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Центром проведения районных мероприятий с детьми являются учреждения дополнительного образования ДДТ и СШ. Образовательная деятельность  организована с учетом интересов и потребностей детей на базе 2 школ района, Дома детского творчества и спортивной школы. </w:t>
      </w:r>
    </w:p>
    <w:p w:rsidR="00C60AE8" w:rsidRPr="00BB5012" w:rsidRDefault="00C60AE8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В МКУ </w:t>
      </w:r>
      <w:proofErr w:type="gramStart"/>
      <w:r w:rsidRPr="00BB50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501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BB5012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B5012">
        <w:rPr>
          <w:rFonts w:ascii="Times New Roman" w:hAnsi="Times New Roman" w:cs="Times New Roman"/>
          <w:sz w:val="28"/>
          <w:szCs w:val="28"/>
        </w:rPr>
        <w:t xml:space="preserve"> детского творчества» функционирует </w:t>
      </w:r>
      <w:r w:rsidRPr="00BB501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E7AA5" w:rsidRPr="00BB501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E7AA5" w:rsidRPr="00BB5012">
        <w:rPr>
          <w:rFonts w:ascii="Times New Roman" w:hAnsi="Times New Roman" w:cs="Times New Roman"/>
          <w:sz w:val="28"/>
          <w:szCs w:val="28"/>
        </w:rPr>
        <w:t xml:space="preserve"> творческое объединение</w:t>
      </w:r>
      <w:r w:rsidRPr="00BB5012">
        <w:rPr>
          <w:rFonts w:ascii="Times New Roman" w:hAnsi="Times New Roman" w:cs="Times New Roman"/>
          <w:sz w:val="28"/>
          <w:szCs w:val="28"/>
        </w:rPr>
        <w:t>:</w:t>
      </w:r>
    </w:p>
    <w:p w:rsidR="00C60AE8" w:rsidRPr="00BB5012" w:rsidRDefault="00C60AE8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5012">
        <w:rPr>
          <w:rFonts w:ascii="Times New Roman" w:hAnsi="Times New Roman" w:cs="Times New Roman"/>
          <w:sz w:val="28"/>
          <w:szCs w:val="28"/>
        </w:rPr>
        <w:t>художествен</w:t>
      </w:r>
      <w:r w:rsidR="00BB5012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="008E7AA5" w:rsidRPr="00BB5012">
        <w:rPr>
          <w:rFonts w:ascii="Times New Roman" w:hAnsi="Times New Roman" w:cs="Times New Roman"/>
          <w:sz w:val="28"/>
          <w:szCs w:val="28"/>
        </w:rPr>
        <w:t xml:space="preserve"> – 10 </w:t>
      </w:r>
      <w:r w:rsidRPr="00BB5012">
        <w:rPr>
          <w:rFonts w:ascii="Times New Roman" w:hAnsi="Times New Roman" w:cs="Times New Roman"/>
          <w:sz w:val="28"/>
          <w:szCs w:val="28"/>
        </w:rPr>
        <w:t>детских объединений;</w:t>
      </w:r>
    </w:p>
    <w:p w:rsidR="00C60AE8" w:rsidRPr="00BB5012" w:rsidRDefault="00BB5012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="008E7AA5" w:rsidRPr="00BB5012">
        <w:rPr>
          <w:rFonts w:ascii="Times New Roman" w:hAnsi="Times New Roman" w:cs="Times New Roman"/>
          <w:sz w:val="28"/>
          <w:szCs w:val="28"/>
        </w:rPr>
        <w:t xml:space="preserve">- 3 </w:t>
      </w:r>
      <w:r w:rsidR="00C60AE8" w:rsidRPr="00BB5012">
        <w:rPr>
          <w:rFonts w:ascii="Times New Roman" w:hAnsi="Times New Roman" w:cs="Times New Roman"/>
          <w:sz w:val="28"/>
          <w:szCs w:val="28"/>
        </w:rPr>
        <w:t>детских объединения;</w:t>
      </w:r>
    </w:p>
    <w:p w:rsidR="00C60AE8" w:rsidRPr="00BB5012" w:rsidRDefault="008E7AA5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туристско</w:t>
      </w:r>
      <w:r w:rsidR="00BB5012">
        <w:rPr>
          <w:rFonts w:ascii="Times New Roman" w:hAnsi="Times New Roman" w:cs="Times New Roman"/>
          <w:sz w:val="28"/>
          <w:szCs w:val="28"/>
        </w:rPr>
        <w:t>-краеведческое</w:t>
      </w:r>
      <w:r w:rsidR="00C60AE8" w:rsidRPr="00BB5012">
        <w:rPr>
          <w:rFonts w:ascii="Times New Roman" w:hAnsi="Times New Roman" w:cs="Times New Roman"/>
          <w:sz w:val="28"/>
          <w:szCs w:val="28"/>
        </w:rPr>
        <w:t xml:space="preserve"> – 1 детское объединение;</w:t>
      </w:r>
    </w:p>
    <w:p w:rsidR="00C60AE8" w:rsidRPr="00BB5012" w:rsidRDefault="00BB5012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гуманитарное</w:t>
      </w:r>
      <w:proofErr w:type="gramEnd"/>
      <w:r w:rsidR="008E7AA5" w:rsidRPr="00BB5012">
        <w:rPr>
          <w:rFonts w:ascii="Times New Roman" w:hAnsi="Times New Roman" w:cs="Times New Roman"/>
          <w:sz w:val="28"/>
          <w:szCs w:val="28"/>
        </w:rPr>
        <w:t xml:space="preserve"> - 3 детских объединения</w:t>
      </w:r>
      <w:r w:rsidR="00C60AE8" w:rsidRPr="00BB5012">
        <w:rPr>
          <w:rFonts w:ascii="Times New Roman" w:hAnsi="Times New Roman" w:cs="Times New Roman"/>
          <w:sz w:val="28"/>
          <w:szCs w:val="28"/>
        </w:rPr>
        <w:t>;</w:t>
      </w:r>
    </w:p>
    <w:p w:rsidR="00C60AE8" w:rsidRPr="00BB5012" w:rsidRDefault="008E7AA5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естественнонаучное - 1</w:t>
      </w:r>
      <w:r w:rsidR="00C60AE8" w:rsidRPr="00BB5012">
        <w:rPr>
          <w:rFonts w:ascii="Times New Roman" w:hAnsi="Times New Roman" w:cs="Times New Roman"/>
          <w:sz w:val="28"/>
          <w:szCs w:val="28"/>
        </w:rPr>
        <w:t xml:space="preserve"> </w:t>
      </w:r>
      <w:r w:rsidRPr="00BB5012">
        <w:rPr>
          <w:rFonts w:ascii="Times New Roman" w:hAnsi="Times New Roman" w:cs="Times New Roman"/>
          <w:sz w:val="28"/>
          <w:szCs w:val="28"/>
        </w:rPr>
        <w:t>детское</w:t>
      </w:r>
      <w:r w:rsidR="00C60AE8" w:rsidRPr="00BB5012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Pr="00BB5012">
        <w:rPr>
          <w:rFonts w:ascii="Times New Roman" w:hAnsi="Times New Roman" w:cs="Times New Roman"/>
          <w:sz w:val="28"/>
          <w:szCs w:val="28"/>
        </w:rPr>
        <w:t>ение</w:t>
      </w:r>
      <w:r w:rsidR="00C60AE8" w:rsidRPr="00BB5012">
        <w:rPr>
          <w:rFonts w:ascii="Times New Roman" w:hAnsi="Times New Roman" w:cs="Times New Roman"/>
          <w:sz w:val="28"/>
          <w:szCs w:val="28"/>
        </w:rPr>
        <w:t>.</w:t>
      </w:r>
    </w:p>
    <w:p w:rsidR="007D2D75" w:rsidRPr="00BB5012" w:rsidRDefault="00C60AE8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     В творческих объединениях занимается 42</w:t>
      </w:r>
      <w:r w:rsidR="0065118C">
        <w:rPr>
          <w:rFonts w:ascii="Times New Roman" w:hAnsi="Times New Roman" w:cs="Times New Roman"/>
          <w:sz w:val="28"/>
          <w:szCs w:val="28"/>
        </w:rPr>
        <w:t>8 воспитанников в  возрасте от 5</w:t>
      </w:r>
      <w:r w:rsidRPr="00BB5012"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C60AE8" w:rsidRPr="00BB5012" w:rsidRDefault="00C60AE8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Pr="00BB50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5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012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BB5012">
        <w:rPr>
          <w:rFonts w:ascii="Times New Roman" w:hAnsi="Times New Roman" w:cs="Times New Roman"/>
          <w:sz w:val="28"/>
          <w:szCs w:val="28"/>
        </w:rPr>
        <w:t xml:space="preserve"> школа, является учреждением дополнительного образования детей спортивной направленности, руководствуется в своей деятельности интересами  детей, подростков, молодёжи в возрасте от 8 до 18 лет, обеспечивая им бесплатное образование  по учебным программам по лыжным гонкам, гиревому спорту, </w:t>
      </w:r>
      <w:proofErr w:type="spellStart"/>
      <w:r w:rsidRPr="00BB5012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Pr="00BB5012">
        <w:rPr>
          <w:rFonts w:ascii="Times New Roman" w:hAnsi="Times New Roman" w:cs="Times New Roman"/>
          <w:sz w:val="28"/>
          <w:szCs w:val="28"/>
        </w:rPr>
        <w:t>, мини-футболу, волейболу, баскетболу и другим видам спорта.</w:t>
      </w:r>
    </w:p>
    <w:p w:rsidR="00D97FD2" w:rsidRPr="00BB5012" w:rsidRDefault="00D97FD2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B50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5012">
        <w:rPr>
          <w:rFonts w:ascii="Times New Roman" w:hAnsi="Times New Roman" w:cs="Times New Roman"/>
          <w:sz w:val="28"/>
          <w:szCs w:val="28"/>
        </w:rPr>
        <w:t xml:space="preserve"> в спортивной школе растет с каждым годом, данные с совместителями</w:t>
      </w:r>
      <w:r w:rsidR="001F46CE" w:rsidRPr="00BB5012">
        <w:rPr>
          <w:rFonts w:ascii="Times New Roman" w:hAnsi="Times New Roman" w:cs="Times New Roman"/>
          <w:sz w:val="28"/>
          <w:szCs w:val="28"/>
        </w:rPr>
        <w:t>:</w:t>
      </w:r>
      <w:r w:rsidRPr="00BB5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D2" w:rsidRPr="00BB5012" w:rsidRDefault="00D97FD2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2020-2021</w:t>
      </w:r>
      <w:r w:rsidR="008E7AA5" w:rsidRPr="00BB5012">
        <w:rPr>
          <w:rFonts w:ascii="Times New Roman" w:hAnsi="Times New Roman" w:cs="Times New Roman"/>
          <w:sz w:val="28"/>
          <w:szCs w:val="28"/>
        </w:rPr>
        <w:t xml:space="preserve"> – 12 групп (198</w:t>
      </w:r>
      <w:r w:rsidRPr="00BB5012">
        <w:rPr>
          <w:rFonts w:ascii="Times New Roman" w:hAnsi="Times New Roman" w:cs="Times New Roman"/>
          <w:sz w:val="28"/>
          <w:szCs w:val="28"/>
        </w:rPr>
        <w:t>)</w:t>
      </w:r>
    </w:p>
    <w:p w:rsidR="00D97FD2" w:rsidRPr="00BB5012" w:rsidRDefault="00D97FD2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lastRenderedPageBreak/>
        <w:t>2021-2022</w:t>
      </w:r>
      <w:r w:rsidR="008E7AA5" w:rsidRPr="00BB5012">
        <w:rPr>
          <w:rFonts w:ascii="Times New Roman" w:hAnsi="Times New Roman" w:cs="Times New Roman"/>
          <w:sz w:val="28"/>
          <w:szCs w:val="28"/>
        </w:rPr>
        <w:t xml:space="preserve"> – 14 групп (218</w:t>
      </w:r>
      <w:r w:rsidRPr="00BB5012">
        <w:rPr>
          <w:rFonts w:ascii="Times New Roman" w:hAnsi="Times New Roman" w:cs="Times New Roman"/>
          <w:sz w:val="28"/>
          <w:szCs w:val="28"/>
        </w:rPr>
        <w:t>)</w:t>
      </w:r>
    </w:p>
    <w:p w:rsidR="00D97FD2" w:rsidRPr="00BB5012" w:rsidRDefault="00D97FD2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2022-2023</w:t>
      </w:r>
      <w:r w:rsidR="008E7AA5" w:rsidRPr="00BB5012">
        <w:rPr>
          <w:rFonts w:ascii="Times New Roman" w:hAnsi="Times New Roman" w:cs="Times New Roman"/>
          <w:sz w:val="28"/>
          <w:szCs w:val="28"/>
        </w:rPr>
        <w:t xml:space="preserve"> – 14</w:t>
      </w:r>
      <w:r w:rsidRPr="00BB5012">
        <w:rPr>
          <w:rFonts w:ascii="Times New Roman" w:hAnsi="Times New Roman" w:cs="Times New Roman"/>
          <w:sz w:val="28"/>
          <w:szCs w:val="28"/>
        </w:rPr>
        <w:t xml:space="preserve"> групп (222)</w:t>
      </w:r>
    </w:p>
    <w:p w:rsidR="00C320A2" w:rsidRPr="00BB5012" w:rsidRDefault="001F46C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На сегодняшний день имеются</w:t>
      </w:r>
      <w:r w:rsidR="00C320A2" w:rsidRPr="00BB5012">
        <w:rPr>
          <w:rFonts w:ascii="Times New Roman" w:hAnsi="Times New Roman" w:cs="Times New Roman"/>
          <w:sz w:val="28"/>
          <w:szCs w:val="28"/>
        </w:rPr>
        <w:t xml:space="preserve"> </w:t>
      </w:r>
      <w:r w:rsidRPr="00BB5012">
        <w:rPr>
          <w:rFonts w:ascii="Times New Roman" w:hAnsi="Times New Roman" w:cs="Times New Roman"/>
          <w:sz w:val="28"/>
          <w:szCs w:val="28"/>
        </w:rPr>
        <w:t>с</w:t>
      </w:r>
      <w:r w:rsidR="00C320A2" w:rsidRPr="00BB5012">
        <w:rPr>
          <w:rFonts w:ascii="Times New Roman" w:hAnsi="Times New Roman" w:cs="Times New Roman"/>
          <w:sz w:val="28"/>
          <w:szCs w:val="28"/>
        </w:rPr>
        <w:t>ледующие проблемы:</w:t>
      </w:r>
    </w:p>
    <w:p w:rsidR="00C320A2" w:rsidRPr="00BB5012" w:rsidRDefault="00CE3523" w:rsidP="00C2696F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</w:t>
      </w:r>
      <w:r w:rsidR="00C320A2" w:rsidRPr="00BB5012">
        <w:rPr>
          <w:rFonts w:ascii="Times New Roman" w:hAnsi="Times New Roman" w:cs="Times New Roman"/>
          <w:sz w:val="28"/>
          <w:szCs w:val="28"/>
        </w:rPr>
        <w:t>Нехватка компьютерного, спортивного оборудования и инвентаря;</w:t>
      </w:r>
    </w:p>
    <w:p w:rsidR="00C320A2" w:rsidRPr="00BB5012" w:rsidRDefault="00CE3523" w:rsidP="00C2696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</w:t>
      </w:r>
      <w:r w:rsidR="00C320A2" w:rsidRPr="00BB5012">
        <w:rPr>
          <w:rFonts w:ascii="Times New Roman" w:hAnsi="Times New Roman" w:cs="Times New Roman"/>
          <w:sz w:val="28"/>
          <w:szCs w:val="28"/>
        </w:rPr>
        <w:t>Недостаток игровых и учебно-наглядных пособий;</w:t>
      </w:r>
    </w:p>
    <w:p w:rsidR="00C320A2" w:rsidRPr="00BB5012" w:rsidRDefault="00CE3523" w:rsidP="00C2696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0A2" w:rsidRPr="00BB5012">
        <w:rPr>
          <w:rFonts w:ascii="Times New Roman" w:hAnsi="Times New Roman" w:cs="Times New Roman"/>
          <w:sz w:val="28"/>
          <w:szCs w:val="28"/>
        </w:rPr>
        <w:t>Неукомплектованность</w:t>
      </w:r>
      <w:proofErr w:type="spellEnd"/>
      <w:r w:rsidR="00C320A2" w:rsidRPr="00BB5012">
        <w:rPr>
          <w:rFonts w:ascii="Times New Roman" w:hAnsi="Times New Roman" w:cs="Times New Roman"/>
          <w:sz w:val="28"/>
          <w:szCs w:val="28"/>
        </w:rPr>
        <w:t xml:space="preserve"> высококвалифицированными управленческими и педагогическими кадрами, обладающими высоким уровнем профессиональной готовности.</w:t>
      </w:r>
    </w:p>
    <w:p w:rsidR="00C320A2" w:rsidRPr="00BB5012" w:rsidRDefault="00CE3523" w:rsidP="00C2696F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</w:t>
      </w:r>
      <w:r w:rsidR="00C320A2" w:rsidRPr="00BB5012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="00C320A2" w:rsidRPr="00BB5012"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 w:rsidR="00C320A2" w:rsidRPr="00BB5012">
        <w:rPr>
          <w:rFonts w:ascii="Times New Roman" w:hAnsi="Times New Roman" w:cs="Times New Roman"/>
          <w:sz w:val="28"/>
          <w:szCs w:val="28"/>
        </w:rPr>
        <w:t xml:space="preserve"> и косметического </w:t>
      </w:r>
      <w:proofErr w:type="spellStart"/>
      <w:r w:rsidR="00C320A2" w:rsidRPr="00BB5012">
        <w:rPr>
          <w:rFonts w:ascii="Times New Roman" w:hAnsi="Times New Roman" w:cs="Times New Roman"/>
          <w:sz w:val="28"/>
          <w:szCs w:val="28"/>
        </w:rPr>
        <w:t>ремона</w:t>
      </w:r>
      <w:proofErr w:type="spellEnd"/>
      <w:r w:rsidR="00C320A2" w:rsidRPr="00BB5012">
        <w:rPr>
          <w:rFonts w:ascii="Times New Roman" w:hAnsi="Times New Roman" w:cs="Times New Roman"/>
          <w:sz w:val="28"/>
          <w:szCs w:val="28"/>
        </w:rPr>
        <w:t>;</w:t>
      </w:r>
    </w:p>
    <w:p w:rsidR="005461E4" w:rsidRPr="00BB5012" w:rsidRDefault="0065118C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2026</w:t>
      </w:r>
      <w:r w:rsidR="005461E4" w:rsidRPr="00BB5012">
        <w:rPr>
          <w:rFonts w:ascii="Times New Roman" w:hAnsi="Times New Roman" w:cs="Times New Roman"/>
          <w:sz w:val="28"/>
          <w:szCs w:val="28"/>
        </w:rPr>
        <w:t xml:space="preserve">-2031 году коллективам ДО необходимо решить следующие задачи: </w:t>
      </w:r>
      <w:proofErr w:type="gramEnd"/>
    </w:p>
    <w:p w:rsidR="005461E4" w:rsidRPr="00BB5012" w:rsidRDefault="005461E4" w:rsidP="00C2696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Обеспечить качество реализации основных образовательных программ, информационное сопровождение введения ФГОС,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обучающихся. </w:t>
      </w:r>
    </w:p>
    <w:p w:rsidR="005461E4" w:rsidRPr="00BB5012" w:rsidRDefault="005461E4" w:rsidP="00C2696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Принять меры для привлечения молодых специалистов в дополнительные образовательные учреждения.</w:t>
      </w:r>
    </w:p>
    <w:p w:rsidR="005461E4" w:rsidRPr="00BB5012" w:rsidRDefault="005461E4" w:rsidP="00C2696F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Принять меры по укреплению материально-технической базы учреждений дополнительного образования, созданию условий для развития всех видов творчества детей, добиваться полной занятости детей из «группы риска».</w:t>
      </w:r>
    </w:p>
    <w:p w:rsidR="00D97FD2" w:rsidRPr="00BB5012" w:rsidRDefault="006D34B6" w:rsidP="00C2696F">
      <w:pPr>
        <w:pStyle w:val="a4"/>
        <w:widowControl w:val="0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Для оздоровления и занятости детей в каникулярное время ежегодно организуются оздоровительные лагеря с дневным пребыванием детей в учреждениях дополнительного образования. В 2022 году отдохнул 101 ребенок и в 2023 году – 104. Стремимся, чтобы ежегодно как можно большее число детей отдохнуло в оздоровительных лагерях. </w:t>
      </w:r>
    </w:p>
    <w:p w:rsidR="008E7AA5" w:rsidRPr="00BB5012" w:rsidRDefault="008E7AA5" w:rsidP="00C2696F">
      <w:pPr>
        <w:widowControl w:val="0"/>
        <w:tabs>
          <w:tab w:val="left" w:pos="21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012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по социальной поддержке детей-сирот и детей, оставшихся без попечения родителей, воспитывающихся в </w:t>
      </w:r>
      <w:r w:rsidRPr="00BB5012">
        <w:rPr>
          <w:rFonts w:ascii="Times New Roman" w:hAnsi="Times New Roman" w:cs="Times New Roman"/>
          <w:sz w:val="28"/>
          <w:szCs w:val="28"/>
        </w:rPr>
        <w:lastRenderedPageBreak/>
        <w:t xml:space="preserve">семьях опекунов (попечителей), приемных родителей </w:t>
      </w:r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профилактику социального сиротства, создание благоприятных условий для подготовки детей, оставшихся без попечения родителей, к самостоятельной жизни в обществе, безболезненной адаптации и интеграции в социальную среду и на </w:t>
      </w:r>
      <w:r w:rsidRPr="00BB5012">
        <w:rPr>
          <w:rFonts w:ascii="Times New Roman" w:hAnsi="Times New Roman" w:cs="Times New Roman"/>
          <w:sz w:val="28"/>
          <w:szCs w:val="28"/>
        </w:rPr>
        <w:t>оказание адресной помощи детям-сиротам и детям, оставшимся без попечения родителей, воспитывающимся</w:t>
      </w:r>
      <w:proofErr w:type="gramEnd"/>
      <w:r w:rsidRPr="00BB5012">
        <w:rPr>
          <w:rFonts w:ascii="Times New Roman" w:hAnsi="Times New Roman" w:cs="Times New Roman"/>
          <w:sz w:val="28"/>
          <w:szCs w:val="28"/>
        </w:rPr>
        <w:t xml:space="preserve"> в семьях опекунов (попечителей), приемных родителей Тужинского муниципального района.</w:t>
      </w:r>
    </w:p>
    <w:p w:rsidR="008E7AA5" w:rsidRPr="00EA7B07" w:rsidRDefault="008E7AA5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07">
        <w:rPr>
          <w:rFonts w:ascii="Times New Roman" w:hAnsi="Times New Roman" w:cs="Times New Roman"/>
          <w:sz w:val="28"/>
          <w:szCs w:val="28"/>
        </w:rPr>
        <w:t xml:space="preserve">На 01.01.2023 года в районе </w:t>
      </w:r>
      <w:r w:rsidR="00992084" w:rsidRPr="00EA7B07">
        <w:rPr>
          <w:rFonts w:ascii="Times New Roman" w:hAnsi="Times New Roman" w:cs="Times New Roman"/>
          <w:sz w:val="28"/>
          <w:szCs w:val="28"/>
        </w:rPr>
        <w:t xml:space="preserve">количество детей-сирот </w:t>
      </w:r>
      <w:r w:rsidR="0065118C">
        <w:rPr>
          <w:rFonts w:ascii="Times New Roman" w:hAnsi="Times New Roman" w:cs="Times New Roman"/>
          <w:sz w:val="28"/>
          <w:szCs w:val="28"/>
        </w:rPr>
        <w:t>и детей</w:t>
      </w:r>
      <w:r w:rsidR="00DD1796" w:rsidRPr="00EA7B07">
        <w:rPr>
          <w:rFonts w:ascii="Times New Roman" w:hAnsi="Times New Roman" w:cs="Times New Roman"/>
          <w:sz w:val="28"/>
          <w:szCs w:val="28"/>
        </w:rPr>
        <w:t>, ост</w:t>
      </w:r>
      <w:r w:rsidR="0065118C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DD1796" w:rsidRPr="00EA7B07">
        <w:rPr>
          <w:rFonts w:ascii="Times New Roman" w:hAnsi="Times New Roman" w:cs="Times New Roman"/>
          <w:sz w:val="28"/>
          <w:szCs w:val="28"/>
        </w:rPr>
        <w:t>,</w:t>
      </w:r>
      <w:r w:rsidR="0065118C">
        <w:rPr>
          <w:rFonts w:ascii="Times New Roman" w:hAnsi="Times New Roman" w:cs="Times New Roman"/>
          <w:sz w:val="28"/>
          <w:szCs w:val="28"/>
        </w:rPr>
        <w:t xml:space="preserve"> проживающих в районе</w:t>
      </w:r>
      <w:r w:rsidR="00DD1796" w:rsidRPr="00EA7B07">
        <w:rPr>
          <w:rFonts w:ascii="Times New Roman" w:hAnsi="Times New Roman" w:cs="Times New Roman"/>
          <w:sz w:val="28"/>
          <w:szCs w:val="28"/>
        </w:rPr>
        <w:t>, составляет 51 человек.</w:t>
      </w:r>
      <w:r w:rsidRPr="00EA7B07">
        <w:rPr>
          <w:rFonts w:ascii="Times New Roman" w:hAnsi="Times New Roman" w:cs="Times New Roman"/>
          <w:sz w:val="28"/>
          <w:szCs w:val="28"/>
        </w:rPr>
        <w:t xml:space="preserve"> На протяжении последних лет в </w:t>
      </w:r>
      <w:proofErr w:type="spellStart"/>
      <w:r w:rsidRPr="00EA7B07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EA7B07">
        <w:rPr>
          <w:rFonts w:ascii="Times New Roman" w:hAnsi="Times New Roman" w:cs="Times New Roman"/>
          <w:sz w:val="28"/>
          <w:szCs w:val="28"/>
        </w:rPr>
        <w:t xml:space="preserve"> районе не сокращается число детей-сирот и детей, оставшихся без попечения родителей.  </w:t>
      </w:r>
      <w:r w:rsidRPr="00EA7B07">
        <w:rPr>
          <w:rFonts w:ascii="Times New Roman" w:hAnsi="Times New Roman" w:cs="Times New Roman"/>
          <w:sz w:val="28"/>
          <w:szCs w:val="28"/>
        </w:rPr>
        <w:tab/>
      </w:r>
    </w:p>
    <w:p w:rsidR="008E7AA5" w:rsidRPr="00EA7B07" w:rsidRDefault="008E7AA5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07">
        <w:rPr>
          <w:rFonts w:ascii="Times New Roman" w:hAnsi="Times New Roman" w:cs="Times New Roman"/>
          <w:sz w:val="28"/>
          <w:szCs w:val="28"/>
        </w:rPr>
        <w:t>В соответствии с Семейным кодексом РФ приоритет устройства детей, оставшихся без попечения родителей, отдается семейному воспитанию, так как воспитание в семье является наиболее предпочтительным способом прави</w:t>
      </w:r>
      <w:r w:rsidR="00DD1796" w:rsidRPr="00EA7B07">
        <w:rPr>
          <w:rFonts w:ascii="Times New Roman" w:hAnsi="Times New Roman" w:cs="Times New Roman"/>
          <w:sz w:val="28"/>
          <w:szCs w:val="28"/>
        </w:rPr>
        <w:t xml:space="preserve">льного формирования личности.  </w:t>
      </w:r>
      <w:r w:rsidRPr="00EA7B07">
        <w:rPr>
          <w:rFonts w:ascii="Times New Roman" w:hAnsi="Times New Roman" w:cs="Times New Roman"/>
          <w:sz w:val="28"/>
          <w:szCs w:val="28"/>
        </w:rPr>
        <w:t xml:space="preserve"> Решающими факторами, влияющими на появление социального сиротства, являются: падение нравственных устоев, низкий материальный уровень жизни граждан, уклонение родителей от выполнения своих обязанностей, с которым связано появление семей "риска", рост женского алкоголизма и в связи с этим - устранение матерей о</w:t>
      </w:r>
      <w:r w:rsidR="00DD1796" w:rsidRPr="00EA7B07">
        <w:rPr>
          <w:rFonts w:ascii="Times New Roman" w:hAnsi="Times New Roman" w:cs="Times New Roman"/>
          <w:sz w:val="28"/>
          <w:szCs w:val="28"/>
        </w:rPr>
        <w:t>т воспитания детей. На 01.01.202</w:t>
      </w:r>
      <w:r w:rsidRPr="00EA7B07">
        <w:rPr>
          <w:rFonts w:ascii="Times New Roman" w:hAnsi="Times New Roman" w:cs="Times New Roman"/>
          <w:sz w:val="28"/>
          <w:szCs w:val="28"/>
        </w:rPr>
        <w:t xml:space="preserve">3 в семьях опекунов (попечителей) в </w:t>
      </w:r>
      <w:proofErr w:type="spellStart"/>
      <w:r w:rsidRPr="00EA7B07">
        <w:rPr>
          <w:rFonts w:ascii="Times New Roman" w:hAnsi="Times New Roman" w:cs="Times New Roman"/>
          <w:sz w:val="28"/>
          <w:szCs w:val="28"/>
        </w:rPr>
        <w:t>Ту</w:t>
      </w:r>
      <w:r w:rsidR="00DD1796" w:rsidRPr="00EA7B07">
        <w:rPr>
          <w:rFonts w:ascii="Times New Roman" w:hAnsi="Times New Roman" w:cs="Times New Roman"/>
          <w:sz w:val="28"/>
          <w:szCs w:val="28"/>
        </w:rPr>
        <w:t>жинском</w:t>
      </w:r>
      <w:proofErr w:type="spellEnd"/>
      <w:r w:rsidR="00DD1796" w:rsidRPr="00EA7B07">
        <w:rPr>
          <w:rFonts w:ascii="Times New Roman" w:hAnsi="Times New Roman" w:cs="Times New Roman"/>
          <w:sz w:val="28"/>
          <w:szCs w:val="28"/>
        </w:rPr>
        <w:t xml:space="preserve"> районе  воспитывается 29</w:t>
      </w:r>
      <w:r w:rsidR="00EA7B07" w:rsidRPr="00EA7B0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1796" w:rsidRPr="00EA7B07">
        <w:rPr>
          <w:rFonts w:ascii="Times New Roman" w:hAnsi="Times New Roman" w:cs="Times New Roman"/>
          <w:sz w:val="28"/>
          <w:szCs w:val="28"/>
        </w:rPr>
        <w:t>.</w:t>
      </w:r>
    </w:p>
    <w:p w:rsidR="008E7AA5" w:rsidRPr="00BB5012" w:rsidRDefault="008E7AA5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B07">
        <w:rPr>
          <w:rFonts w:ascii="Times New Roman" w:hAnsi="Times New Roman" w:cs="Times New Roman"/>
          <w:sz w:val="28"/>
          <w:szCs w:val="28"/>
        </w:rPr>
        <w:t>Основные проблемы:</w:t>
      </w:r>
    </w:p>
    <w:p w:rsidR="008E7AA5" w:rsidRPr="00BB5012" w:rsidRDefault="008E7AA5" w:rsidP="00C2696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Трудность подбора кандидатов в опекуны и усыновители;</w:t>
      </w:r>
    </w:p>
    <w:p w:rsidR="008E7AA5" w:rsidRPr="00BB5012" w:rsidRDefault="008E7AA5" w:rsidP="00C2696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Создание условий для определения детей-сирот</w:t>
      </w:r>
      <w:r w:rsidRPr="00BB5012">
        <w:rPr>
          <w:rFonts w:ascii="Times New Roman" w:hAnsi="Times New Roman" w:cs="Times New Roman"/>
          <w:color w:val="000000"/>
          <w:sz w:val="28"/>
          <w:szCs w:val="28"/>
        </w:rPr>
        <w:t xml:space="preserve"> и детей, оставшихся без попечения родителей,</w:t>
      </w:r>
      <w:r w:rsidRPr="00BB5012">
        <w:rPr>
          <w:rFonts w:ascii="Times New Roman" w:hAnsi="Times New Roman" w:cs="Times New Roman"/>
          <w:sz w:val="28"/>
          <w:szCs w:val="28"/>
        </w:rPr>
        <w:t xml:space="preserve"> в приемные семьи.</w:t>
      </w:r>
    </w:p>
    <w:p w:rsidR="00D21B22" w:rsidRPr="00516F31" w:rsidRDefault="008E7AA5" w:rsidP="00516F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Для  устойчивого функционирования системы образования и эффективного управления отраслью «Образование» безусловно, очень важна организация  квалифицированного ведения бухгалтерского и налогового  учета, что также  требует  определенных затрат</w:t>
      </w:r>
      <w:r w:rsidR="00C2696F">
        <w:rPr>
          <w:rFonts w:ascii="Times New Roman" w:hAnsi="Times New Roman" w:cs="Times New Roman"/>
          <w:sz w:val="28"/>
          <w:szCs w:val="28"/>
        </w:rPr>
        <w:t>.</w:t>
      </w:r>
    </w:p>
    <w:p w:rsidR="00DF0562" w:rsidRPr="00BB5012" w:rsidRDefault="008E7AA5" w:rsidP="00097D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b/>
          <w:sz w:val="28"/>
          <w:szCs w:val="28"/>
        </w:rPr>
        <w:lastRenderedPageBreak/>
        <w:t>2. Приоритеты муниципальной политики в сфере реализации муниципальной программы цели, задачи, целевые показатели эффективности реализации Муниципальной</w:t>
      </w:r>
      <w:r w:rsidR="00DF0562" w:rsidRPr="00BB5012">
        <w:rPr>
          <w:rFonts w:ascii="Times New Roman" w:hAnsi="Times New Roman" w:cs="Times New Roman"/>
          <w:b/>
          <w:sz w:val="28"/>
          <w:szCs w:val="28"/>
        </w:rPr>
        <w:t xml:space="preserve">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8E7AA5" w:rsidRPr="00BB5012" w:rsidRDefault="008E7AA5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Стратегические ориентиры развития системы образования района до 2031 года определены в соответствии со следующими документами: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Федеральным законом от 28.06.1995 № 98-ФЗ «О государственной поддержке молодежных и детских общественных объединений»;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14.05.1996 № 712 «Об основных направлениях государственной семейной политики»;</w:t>
      </w:r>
    </w:p>
    <w:p w:rsidR="002B6C18" w:rsidRPr="00BB5012" w:rsidRDefault="00097DFD" w:rsidP="00C269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C18" w:rsidRPr="00BB501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07.05.2012 № 599 «О мерах по реализации государственной политики в области образования и науки»;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09.05.2017 № 203 «О стратегии развития информационного общества в Российской Федерации на 2017-2030годы;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государственной программой Российской Федерации «Развитие образования, утвержденной постановлением Правительства Российской Федерации «Развитие образования»» (далее – Государственная программа Российской Федерации «Развитие образования»;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государственной программой «Патриотическое воспитание граждан Российской Федерации на 2016 – 2020 годы», утвержденной постановлением Правительства Российской Федерации от 30.12.2015 № 1493 «О </w:t>
      </w:r>
      <w:r w:rsidRPr="00BB5012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программе «Патриотическое воспитание граждан Российской Федерации на 2016 – 2020 годы»;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Стратегией развития в Российской Федерации на период до 2025 года, утвержденной распоряжением Правительства Российской Федерации от 29.05.2015 № 996-р;</w:t>
      </w:r>
    </w:p>
    <w:p w:rsidR="002B6C18" w:rsidRPr="00BB5012" w:rsidRDefault="002B6C18" w:rsidP="00C269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Концепцией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2B6C18" w:rsidRDefault="00097DFD" w:rsidP="00C269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C18" w:rsidRPr="00BB5012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Кировской области;</w:t>
      </w:r>
    </w:p>
    <w:p w:rsidR="00097DFD" w:rsidRPr="00BB5012" w:rsidRDefault="00097DFD" w:rsidP="00097DFD">
      <w:pPr>
        <w:shd w:val="clear" w:color="auto" w:fill="FFFFFF"/>
        <w:tabs>
          <w:tab w:val="left" w:pos="9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Стратегией </w:t>
      </w:r>
      <w:r w:rsidRPr="00BB5012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утвержденной 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от 25.05.2018 № 24/180.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Для достижения основной цели в сфере «Образование» необходимо решение следующих задач: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-развитие системы дошкольного образования;           </w:t>
      </w:r>
      <w:r w:rsidR="0065118C">
        <w:rPr>
          <w:rFonts w:ascii="Times New Roman" w:hAnsi="Times New Roman" w:cs="Times New Roman"/>
          <w:sz w:val="28"/>
          <w:szCs w:val="28"/>
        </w:rPr>
        <w:t xml:space="preserve">  </w:t>
      </w:r>
      <w:r w:rsidRPr="00BB501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-развитие системы дополнительного образования детей и молодежи;                        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-развитие  системы  работы  с  талантливыми  детьми и подростками;                                          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-проведение детской оздоровительной кампании (лагеря);                                                       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-развитие  кадрового  потенциала системы образования (повышение квалификации);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-реализация мер социальной поддержки для приёмных семей и для детей, воспитывающихся в семь</w:t>
      </w:r>
      <w:r w:rsidR="00DF0562" w:rsidRPr="00BB5012">
        <w:rPr>
          <w:rFonts w:ascii="Times New Roman" w:hAnsi="Times New Roman" w:cs="Times New Roman"/>
          <w:sz w:val="28"/>
          <w:szCs w:val="28"/>
        </w:rPr>
        <w:t>я</w:t>
      </w:r>
      <w:r w:rsidRPr="00BB5012">
        <w:rPr>
          <w:rFonts w:ascii="Times New Roman" w:hAnsi="Times New Roman" w:cs="Times New Roman"/>
          <w:sz w:val="28"/>
          <w:szCs w:val="28"/>
        </w:rPr>
        <w:t>х опекунов (попечителей);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-осуществление качественного бюджетного и налогового учёта и отчётности и операций текущей деятельности в подведомственных учреждениях и управлении образования;</w:t>
      </w:r>
    </w:p>
    <w:p w:rsidR="004E5C1D" w:rsidRPr="00BB5012" w:rsidRDefault="004E5C1D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-организация и проведение мероприятий информационно методической службой управления образования</w:t>
      </w:r>
      <w:r w:rsidR="00EB7E70" w:rsidRPr="00BB5012">
        <w:rPr>
          <w:rFonts w:ascii="Times New Roman" w:hAnsi="Times New Roman" w:cs="Times New Roman"/>
          <w:sz w:val="28"/>
          <w:szCs w:val="28"/>
        </w:rPr>
        <w:t>;</w:t>
      </w:r>
    </w:p>
    <w:p w:rsidR="00EB7E70" w:rsidRPr="00BB5012" w:rsidRDefault="00EB7E70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-</w:t>
      </w:r>
      <w:r w:rsidR="0005004F" w:rsidRPr="00BB5012">
        <w:rPr>
          <w:rFonts w:ascii="Times New Roman" w:hAnsi="Times New Roman" w:cs="Times New Roman"/>
          <w:sz w:val="28"/>
          <w:szCs w:val="28"/>
        </w:rPr>
        <w:t xml:space="preserve"> </w:t>
      </w:r>
      <w:r w:rsidRPr="00BB5012">
        <w:rPr>
          <w:rFonts w:ascii="Times New Roman" w:hAnsi="Times New Roman" w:cs="Times New Roman"/>
          <w:sz w:val="28"/>
          <w:szCs w:val="28"/>
        </w:rPr>
        <w:t xml:space="preserve">предоставление компенсации в размере 100% расходов на оплату </w:t>
      </w:r>
      <w:proofErr w:type="spellStart"/>
      <w:r w:rsidRPr="00BB5012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B5012">
        <w:rPr>
          <w:rFonts w:ascii="Times New Roman" w:hAnsi="Times New Roman" w:cs="Times New Roman"/>
          <w:sz w:val="28"/>
          <w:szCs w:val="28"/>
        </w:rPr>
        <w:t xml:space="preserve">–коммунальных услуг педагогическим работникам в образовательных  </w:t>
      </w:r>
      <w:r w:rsidRPr="00BB5012">
        <w:rPr>
          <w:rFonts w:ascii="Times New Roman" w:hAnsi="Times New Roman" w:cs="Times New Roman"/>
          <w:sz w:val="28"/>
          <w:szCs w:val="28"/>
        </w:rPr>
        <w:lastRenderedPageBreak/>
        <w:t>учреждениях Тужинского района;</w:t>
      </w:r>
    </w:p>
    <w:p w:rsidR="00EB7E70" w:rsidRPr="00BB5012" w:rsidRDefault="00EB7E70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</w:t>
      </w:r>
      <w:r w:rsidR="0005004F" w:rsidRPr="00BB5012">
        <w:rPr>
          <w:rFonts w:ascii="Times New Roman" w:hAnsi="Times New Roman" w:cs="Times New Roman"/>
          <w:sz w:val="28"/>
          <w:szCs w:val="28"/>
        </w:rPr>
        <w:t xml:space="preserve"> </w:t>
      </w:r>
      <w:r w:rsidRPr="00BB5012">
        <w:rPr>
          <w:rFonts w:ascii="Times New Roman" w:hAnsi="Times New Roman" w:cs="Times New Roman"/>
          <w:sz w:val="28"/>
          <w:szCs w:val="28"/>
        </w:rPr>
        <w:t>предоставление жилья детям-сиротам;</w:t>
      </w:r>
    </w:p>
    <w:p w:rsidR="00EB7E70" w:rsidRPr="00BB5012" w:rsidRDefault="00EB7E70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выполнение предписаний надзорных органов и приведение зданий соответствие с требованиями, предъявляемыми к безопасности в процессе эксплуатации в муниципальных общеобразовательных организациях.</w:t>
      </w:r>
    </w:p>
    <w:p w:rsidR="00EB7E70" w:rsidRPr="00BB5012" w:rsidRDefault="00EB7E70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Целевыми показателями эффективности, характеризующими достижение поставленной цели и решение задач Муниципальной программы, являются:</w:t>
      </w:r>
    </w:p>
    <w:p w:rsidR="00EB7E70" w:rsidRPr="00BB5012" w:rsidRDefault="00EB7E70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-охват детей в возрасте от 1,5 до 7 лет системой дошкольного образования;</w:t>
      </w:r>
    </w:p>
    <w:p w:rsidR="009D2839" w:rsidRPr="00BB5012" w:rsidRDefault="009D2839" w:rsidP="00C269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-охват детей школьного возраста, получивших услугу отдыха и оздоровления в каникулярное время в оздоровительных лагерях с дневным пребыванием образовательных учреждениях района;</w:t>
      </w:r>
    </w:p>
    <w:p w:rsidR="009D2839" w:rsidRPr="00BB5012" w:rsidRDefault="009D2839" w:rsidP="00C269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-количество школьников, занятых в сфере дополнительного образования;</w:t>
      </w:r>
    </w:p>
    <w:p w:rsidR="0005004F" w:rsidRPr="00BB5012" w:rsidRDefault="0005004F" w:rsidP="00C269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охват  детей  школьного  возраста,  получивших  услугу отдыха  и  оздоровления в каникулярное время  в   оздоровительных</w:t>
      </w:r>
      <w:r w:rsidR="00EF648F" w:rsidRPr="00BB5012">
        <w:rPr>
          <w:rFonts w:ascii="Times New Roman" w:hAnsi="Times New Roman" w:cs="Times New Roman"/>
          <w:sz w:val="28"/>
          <w:szCs w:val="28"/>
        </w:rPr>
        <w:t xml:space="preserve"> лагерях с дневным пребыванием в образовательных учреждениях района;  </w:t>
      </w:r>
    </w:p>
    <w:p w:rsidR="00EF648F" w:rsidRPr="00BB5012" w:rsidRDefault="00EF648F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-количество школьников, занятых в сфере дополнительного образования;</w:t>
      </w:r>
    </w:p>
    <w:p w:rsidR="00EF648F" w:rsidRPr="00BB5012" w:rsidRDefault="00EF648F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-количество детей,  оставшихся  без   попечения   родителей, переданных на воспитание в  семьи  Тужинского района;</w:t>
      </w:r>
    </w:p>
    <w:p w:rsidR="00EF648F" w:rsidRPr="00BB5012" w:rsidRDefault="003E1790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-количество детей – сирот получивших жильё;</w:t>
      </w:r>
    </w:p>
    <w:p w:rsidR="003E1790" w:rsidRPr="00BB5012" w:rsidRDefault="003E1790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эксплуатации.</w:t>
      </w:r>
    </w:p>
    <w:p w:rsidR="003E1790" w:rsidRPr="00BB5012" w:rsidRDefault="00941074" w:rsidP="00C2696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E1790" w:rsidRPr="00BB5012">
          <w:rPr>
            <w:rFonts w:ascii="Times New Roman" w:hAnsi="Times New Roman" w:cs="Times New Roman"/>
            <w:color w:val="000000"/>
            <w:sz w:val="28"/>
            <w:szCs w:val="28"/>
          </w:rPr>
          <w:t>Сведения</w:t>
        </w:r>
      </w:hyperlink>
      <w:r w:rsidR="003E1790" w:rsidRPr="00BB5012">
        <w:rPr>
          <w:rFonts w:ascii="Times New Roman" w:hAnsi="Times New Roman" w:cs="Times New Roman"/>
          <w:sz w:val="28"/>
          <w:szCs w:val="28"/>
        </w:rPr>
        <w:t xml:space="preserve"> о целевых показателях эффективности реализации Муниципальной программы отражены в приложении № 1.</w:t>
      </w:r>
    </w:p>
    <w:p w:rsidR="003E1790" w:rsidRPr="00BB5012" w:rsidRDefault="00941074" w:rsidP="00C2696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E1790" w:rsidRPr="00BB5012">
          <w:rPr>
            <w:rFonts w:ascii="Times New Roman" w:hAnsi="Times New Roman" w:cs="Times New Roman"/>
            <w:color w:val="000000"/>
            <w:sz w:val="28"/>
            <w:szCs w:val="28"/>
          </w:rPr>
          <w:t>Методика</w:t>
        </w:r>
      </w:hyperlink>
      <w:r w:rsidR="003E1790" w:rsidRPr="00BB5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790" w:rsidRPr="00BB5012">
        <w:rPr>
          <w:rFonts w:ascii="Times New Roman" w:hAnsi="Times New Roman" w:cs="Times New Roman"/>
          <w:sz w:val="28"/>
          <w:szCs w:val="28"/>
        </w:rPr>
        <w:t>расчета значений показателей эффективности реализации мероприятий Муниципальной</w:t>
      </w:r>
      <w:proofErr w:type="gramEnd"/>
      <w:r w:rsidR="003E1790" w:rsidRPr="00BB5012">
        <w:rPr>
          <w:rFonts w:ascii="Times New Roman" w:hAnsi="Times New Roman" w:cs="Times New Roman"/>
          <w:sz w:val="28"/>
          <w:szCs w:val="28"/>
        </w:rPr>
        <w:t xml:space="preserve"> программы, определяемых расчетным путем, </w:t>
      </w:r>
      <w:r w:rsidR="003E1790" w:rsidRPr="00BB5012">
        <w:rPr>
          <w:rFonts w:ascii="Times New Roman" w:hAnsi="Times New Roman" w:cs="Times New Roman"/>
          <w:sz w:val="28"/>
          <w:szCs w:val="28"/>
        </w:rPr>
        <w:lastRenderedPageBreak/>
        <w:t>представлена в приложении № 2.</w:t>
      </w:r>
    </w:p>
    <w:p w:rsidR="003E1790" w:rsidRPr="00BB5012" w:rsidRDefault="003E1790" w:rsidP="00C2696F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3E1790" w:rsidRPr="00BB5012" w:rsidRDefault="003E1790" w:rsidP="00C2696F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 - повысится качество дошкольного, общего, дополнительного образования;</w:t>
      </w:r>
    </w:p>
    <w:p w:rsidR="003E1790" w:rsidRPr="00BB5012" w:rsidRDefault="003E1790" w:rsidP="00C2696F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будет усовершенствована система воспитания и дополнительного образования детей и молодежи;</w:t>
      </w:r>
    </w:p>
    <w:p w:rsidR="003E1790" w:rsidRPr="00BB5012" w:rsidRDefault="003E1790" w:rsidP="00C2696F">
      <w:pPr>
        <w:pStyle w:val="ConsPlusNormal"/>
        <w:tabs>
          <w:tab w:val="right" w:pos="9689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будет усовершенствована система работы с талантливыми детьми и подростками;</w:t>
      </w:r>
      <w:r w:rsidRPr="00BB5012">
        <w:rPr>
          <w:rFonts w:ascii="Times New Roman" w:hAnsi="Times New Roman" w:cs="Times New Roman"/>
          <w:sz w:val="28"/>
          <w:szCs w:val="28"/>
        </w:rPr>
        <w:tab/>
      </w:r>
    </w:p>
    <w:p w:rsidR="003E1790" w:rsidRPr="00BB5012" w:rsidRDefault="003E1790" w:rsidP="00C2696F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будут созданы условия для интеграции детей-сирот и детей, оставшихся без попечения родителей, в общество;</w:t>
      </w:r>
    </w:p>
    <w:p w:rsidR="003E1790" w:rsidRPr="00BB5012" w:rsidRDefault="003E1790" w:rsidP="00C2696F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повысится эффективность деятельности образовательных учреждений в части сохранения и укрепления здоровья обучающихся и воспитанников;</w:t>
      </w:r>
    </w:p>
    <w:p w:rsidR="003E1790" w:rsidRPr="00BB5012" w:rsidRDefault="003E1790" w:rsidP="00C2696F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будут обеспечены безопасные условия для отдыха детей;</w:t>
      </w:r>
    </w:p>
    <w:p w:rsidR="003E1790" w:rsidRPr="00BB5012" w:rsidRDefault="003E1790" w:rsidP="00C2696F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- повысится социальный статус и престиж педагогических профессий;</w:t>
      </w:r>
    </w:p>
    <w:p w:rsidR="003E1790" w:rsidRPr="00BB5012" w:rsidRDefault="003E1790" w:rsidP="00C2696F">
      <w:pPr>
        <w:widowControl w:val="0"/>
        <w:tabs>
          <w:tab w:val="left" w:pos="6900"/>
        </w:tabs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- повышение качества бухгалтерского и налогового учета и    </w:t>
      </w:r>
      <w:r w:rsidRPr="00BB5012">
        <w:rPr>
          <w:rFonts w:ascii="Times New Roman" w:hAnsi="Times New Roman" w:cs="Times New Roman"/>
          <w:sz w:val="28"/>
          <w:szCs w:val="28"/>
        </w:rPr>
        <w:tab/>
      </w:r>
    </w:p>
    <w:p w:rsidR="003E1790" w:rsidRPr="00BB5012" w:rsidRDefault="003E1790" w:rsidP="00C2696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отчетности в соответствии с действующими нормативными документами. </w:t>
      </w:r>
    </w:p>
    <w:p w:rsidR="003E1790" w:rsidRPr="00BB5012" w:rsidRDefault="003E1790" w:rsidP="00C26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программы:</w:t>
      </w:r>
    </w:p>
    <w:p w:rsidR="003E1790" w:rsidRDefault="003E1790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 xml:space="preserve">-увеличить охват детей в возрасте от </w:t>
      </w:r>
      <w:r w:rsidR="00C30728" w:rsidRPr="00BB5012">
        <w:rPr>
          <w:rFonts w:ascii="Times New Roman" w:hAnsi="Times New Roman" w:cs="Times New Roman"/>
          <w:sz w:val="28"/>
          <w:szCs w:val="28"/>
        </w:rPr>
        <w:t>1,5</w:t>
      </w:r>
      <w:r w:rsidRPr="00BB5012">
        <w:rPr>
          <w:rFonts w:ascii="Times New Roman" w:hAnsi="Times New Roman" w:cs="Times New Roman"/>
          <w:sz w:val="28"/>
          <w:szCs w:val="28"/>
        </w:rPr>
        <w:t xml:space="preserve"> до 7 лет системой дошкольного образования до 100%;</w:t>
      </w:r>
    </w:p>
    <w:p w:rsidR="008D4DA1" w:rsidRDefault="008D4DA1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8D4DA1">
        <w:rPr>
          <w:rFonts w:ascii="Times New Roman CYR" w:hAnsi="Times New Roman CYR" w:cs="Times New Roman CYR"/>
          <w:sz w:val="28"/>
          <w:szCs w:val="28"/>
        </w:rPr>
        <w:t>- сохранить охват  детей  школьного  возраста,  получивших  услугу отдыха  и  оздоровления  в   оздоровительных   лагерях с дневным пребыванием в образовательных учреждениях района на уровне 18,5%;</w:t>
      </w:r>
    </w:p>
    <w:p w:rsidR="008D4DA1" w:rsidRPr="008D4DA1" w:rsidRDefault="008D4DA1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74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D4DA1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01E57">
        <w:rPr>
          <w:rFonts w:ascii="Times New Roman CYR" w:hAnsi="Times New Roman CYR" w:cs="Times New Roman CYR"/>
          <w:sz w:val="28"/>
          <w:szCs w:val="28"/>
        </w:rPr>
        <w:t xml:space="preserve">сохранить </w:t>
      </w:r>
      <w:r w:rsidRPr="008D4DA1">
        <w:rPr>
          <w:rFonts w:ascii="Times New Roman CYR" w:hAnsi="Times New Roman CYR" w:cs="Times New Roman CYR"/>
          <w:sz w:val="28"/>
          <w:szCs w:val="28"/>
        </w:rPr>
        <w:t>количество</w:t>
      </w:r>
      <w:r w:rsidR="00701E57">
        <w:rPr>
          <w:rFonts w:ascii="Times New Roman CYR" w:hAnsi="Times New Roman CYR" w:cs="Times New Roman CYR"/>
          <w:sz w:val="28"/>
          <w:szCs w:val="28"/>
        </w:rPr>
        <w:t xml:space="preserve"> детей</w:t>
      </w:r>
      <w:r w:rsidRPr="008D4DA1">
        <w:rPr>
          <w:rFonts w:ascii="Times New Roman CYR" w:hAnsi="Times New Roman CYR" w:cs="Times New Roman CYR"/>
          <w:sz w:val="28"/>
          <w:szCs w:val="28"/>
        </w:rPr>
        <w:t>, занятых в сфере дополнительного образования - 584;</w:t>
      </w:r>
    </w:p>
    <w:p w:rsidR="008D4DA1" w:rsidRPr="008D4DA1" w:rsidRDefault="008D4DA1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8D4DA1">
        <w:rPr>
          <w:rFonts w:ascii="Times New Roman CYR" w:hAnsi="Times New Roman CYR" w:cs="Times New Roman CYR"/>
          <w:sz w:val="28"/>
          <w:szCs w:val="28"/>
        </w:rPr>
        <w:t xml:space="preserve">-  </w:t>
      </w:r>
      <w:r w:rsidR="00701E57">
        <w:rPr>
          <w:rFonts w:ascii="Times New Roman CYR" w:hAnsi="Times New Roman CYR" w:cs="Times New Roman CYR"/>
          <w:sz w:val="28"/>
          <w:szCs w:val="28"/>
        </w:rPr>
        <w:t xml:space="preserve">увеличить </w:t>
      </w:r>
      <w:r w:rsidRPr="008D4DA1">
        <w:rPr>
          <w:rFonts w:ascii="Times New Roman CYR" w:hAnsi="Times New Roman CYR" w:cs="Times New Roman CYR"/>
          <w:sz w:val="28"/>
          <w:szCs w:val="28"/>
        </w:rPr>
        <w:t xml:space="preserve">количество  детей,  оставшихся  без   попечения   родителей, переданных на воспитание в  семьи  Тужинского района,   постоянно  проживающих   на   территории Тужинского района (на  </w:t>
      </w:r>
      <w:r w:rsidRPr="008D4DA1">
        <w:rPr>
          <w:rFonts w:ascii="Times New Roman CYR" w:hAnsi="Times New Roman CYR" w:cs="Times New Roman CYR"/>
          <w:sz w:val="28"/>
          <w:szCs w:val="28"/>
        </w:rPr>
        <w:lastRenderedPageBreak/>
        <w:t>усыновление  (удочерение)  и под</w:t>
      </w:r>
      <w:r w:rsidR="0007645D">
        <w:rPr>
          <w:rFonts w:ascii="Times New Roman CYR" w:hAnsi="Times New Roman CYR" w:cs="Times New Roman CYR"/>
          <w:sz w:val="28"/>
          <w:szCs w:val="28"/>
        </w:rPr>
        <w:t xml:space="preserve"> опеку (попечительство)) -5</w:t>
      </w:r>
      <w:r w:rsidRPr="008D4DA1">
        <w:rPr>
          <w:rFonts w:ascii="Times New Roman CYR" w:hAnsi="Times New Roman CYR" w:cs="Times New Roman CYR"/>
          <w:sz w:val="28"/>
          <w:szCs w:val="28"/>
        </w:rPr>
        <w:t>;</w:t>
      </w:r>
    </w:p>
    <w:p w:rsidR="008D4DA1" w:rsidRPr="008D4DA1" w:rsidRDefault="008D4DA1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D4DA1">
        <w:rPr>
          <w:rFonts w:ascii="Times New Roman CYR" w:hAnsi="Times New Roman CYR" w:cs="Times New Roman CYR"/>
          <w:sz w:val="28"/>
          <w:szCs w:val="28"/>
        </w:rPr>
        <w:t xml:space="preserve">- количество детей – сирот получивших жильё </w:t>
      </w:r>
      <w:r w:rsidRPr="008D4DA1">
        <w:rPr>
          <w:rFonts w:ascii="Times New Roman CYR" w:hAnsi="Times New Roman CYR" w:cs="Times New Roman CYR"/>
          <w:color w:val="FF0000"/>
          <w:sz w:val="28"/>
          <w:szCs w:val="28"/>
        </w:rPr>
        <w:t>- 1 человек</w:t>
      </w:r>
    </w:p>
    <w:p w:rsidR="008D4DA1" w:rsidRDefault="008D4DA1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D4DA1">
        <w:rPr>
          <w:rFonts w:ascii="Times New Roman CYR" w:hAnsi="Times New Roman CYR" w:cs="Times New Roman CYR"/>
          <w:sz w:val="28"/>
          <w:szCs w:val="28"/>
        </w:rPr>
        <w:t>- 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- 1.</w:t>
      </w:r>
    </w:p>
    <w:p w:rsid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60A17">
        <w:rPr>
          <w:rFonts w:ascii="Times New Roman CYR" w:hAnsi="Times New Roman CYR" w:cs="Times New Roman CYR"/>
          <w:sz w:val="28"/>
          <w:szCs w:val="28"/>
        </w:rPr>
        <w:t>Сроки реализаци</w:t>
      </w:r>
      <w:r>
        <w:rPr>
          <w:rFonts w:ascii="Times New Roman CYR" w:hAnsi="Times New Roman CYR" w:cs="Times New Roman CYR"/>
          <w:sz w:val="28"/>
          <w:szCs w:val="28"/>
        </w:rPr>
        <w:t>и Муниципальной программы - 2026 - 2031</w:t>
      </w:r>
      <w:r w:rsidRPr="00260A17">
        <w:rPr>
          <w:rFonts w:ascii="Times New Roman CYR" w:hAnsi="Times New Roman CYR" w:cs="Times New Roman CYR"/>
          <w:sz w:val="28"/>
          <w:szCs w:val="28"/>
        </w:rPr>
        <w:t xml:space="preserve"> годы. Этапов не содержит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0A17" w:rsidRPr="00260A17" w:rsidRDefault="00260A17" w:rsidP="00D21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60A17">
        <w:rPr>
          <w:rFonts w:ascii="Arial CYR" w:hAnsi="Arial CYR" w:cs="Arial CYR"/>
          <w:b/>
          <w:sz w:val="28"/>
          <w:szCs w:val="28"/>
        </w:rPr>
        <w:t>3</w:t>
      </w:r>
      <w:r w:rsidRPr="00260A17">
        <w:rPr>
          <w:rFonts w:ascii="Times New Roman CYR" w:hAnsi="Times New Roman CYR" w:cs="Times New Roman CYR"/>
          <w:b/>
          <w:sz w:val="28"/>
          <w:szCs w:val="28"/>
        </w:rPr>
        <w:t>. Обобщенная характеристика мероприятий</w:t>
      </w:r>
    </w:p>
    <w:p w:rsidR="00260A17" w:rsidRDefault="00097DFD" w:rsidP="00D21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Муниципальной программы</w:t>
      </w:r>
    </w:p>
    <w:p w:rsid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60A17">
        <w:rPr>
          <w:rFonts w:ascii="Times New Roman CYR" w:hAnsi="Times New Roman CYR" w:cs="Times New Roman CYR"/>
          <w:sz w:val="28"/>
          <w:szCs w:val="28"/>
        </w:rPr>
        <w:t xml:space="preserve">Предусмотренные настоящей Программой мероприятия направлены на совершенствование системы дошкольного, общего и дополнительного образования, обеспечивающей удовлетворение потребности жителей района в данных услугах, повышение качества предоставляемых услуг, обеспечение занятости детей и подростков во внеурочное время. Реализация мер социальной поддержки для приёмных семей и для детей, воспитывающихся в семьях опекунов (попечителей). Предоставление руководителям, педагогическим работникам и иным специалистам образовательных учреждений (за исключением совместителей), меры социальной поддержки в размере 100 процентов расходов на оплату жилых помещений, отопления и электроснабжения в виде ежемесячной денежной выплаты. </w:t>
      </w:r>
    </w:p>
    <w:p w:rsidR="00260A17" w:rsidRP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72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60A17">
        <w:rPr>
          <w:rFonts w:ascii="Times New Roman CYR" w:hAnsi="Times New Roman CYR" w:cs="Times New Roman CYR"/>
          <w:sz w:val="28"/>
          <w:szCs w:val="28"/>
        </w:rPr>
        <w:t>Мероприятия:</w:t>
      </w:r>
    </w:p>
    <w:p w:rsidR="00260A17" w:rsidRPr="00260A17" w:rsidRDefault="00260A17" w:rsidP="00C2696F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60A17">
        <w:rPr>
          <w:rFonts w:ascii="Times New Roman CYR" w:hAnsi="Times New Roman CYR" w:cs="Times New Roman CYR"/>
          <w:sz w:val="28"/>
          <w:szCs w:val="28"/>
        </w:rPr>
        <w:t>«</w:t>
      </w:r>
      <w:r w:rsidRPr="00260A17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Предоставление детям дошкольного возраста равных возможностей  для получения качественного дошкольного </w:t>
      </w:r>
      <w:proofErr w:type="gramStart"/>
      <w:r w:rsidRPr="00260A17">
        <w:rPr>
          <w:rFonts w:ascii="Times New Roman CYR" w:hAnsi="Times New Roman CYR" w:cs="Times New Roman CYR"/>
          <w:i/>
          <w:iCs/>
          <w:sz w:val="28"/>
          <w:szCs w:val="28"/>
        </w:rPr>
        <w:t>образования</w:t>
      </w:r>
      <w:proofErr w:type="gramEnd"/>
      <w:r w:rsidRPr="00260A17">
        <w:rPr>
          <w:rFonts w:ascii="Times New Roman CYR" w:hAnsi="Times New Roman CYR" w:cs="Times New Roman CYR"/>
          <w:i/>
          <w:iCs/>
          <w:sz w:val="28"/>
          <w:szCs w:val="28"/>
        </w:rPr>
        <w:t xml:space="preserve">» </w:t>
      </w:r>
      <w:r w:rsidRPr="00260A17">
        <w:rPr>
          <w:rFonts w:ascii="Times New Roman CYR" w:hAnsi="Times New Roman CYR" w:cs="Times New Roman CYR"/>
          <w:sz w:val="28"/>
          <w:szCs w:val="28"/>
        </w:rPr>
        <w:t>которое включает в себя:</w:t>
      </w:r>
    </w:p>
    <w:p w:rsidR="00260A17" w:rsidRP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60A17">
        <w:rPr>
          <w:rFonts w:ascii="Times New Roman CYR" w:hAnsi="Times New Roman CYR" w:cs="Times New Roman CYR"/>
          <w:sz w:val="28"/>
          <w:szCs w:val="28"/>
        </w:rPr>
        <w:t>– проведение мероприятий по повышению уровня обеспеченности детей местами в дошкольных образовательных учреждениях;</w:t>
      </w:r>
    </w:p>
    <w:p w:rsidR="00260A17" w:rsidRP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60A17">
        <w:rPr>
          <w:rFonts w:ascii="Times New Roman CYR" w:hAnsi="Times New Roman CYR" w:cs="Times New Roman CYR"/>
          <w:sz w:val="28"/>
          <w:szCs w:val="28"/>
        </w:rPr>
        <w:lastRenderedPageBreak/>
        <w:t xml:space="preserve">– развитие и укрепление материально-технической </w:t>
      </w:r>
      <w:proofErr w:type="gramStart"/>
      <w:r w:rsidRPr="00260A17">
        <w:rPr>
          <w:rFonts w:ascii="Times New Roman CYR" w:hAnsi="Times New Roman CYR" w:cs="Times New Roman CYR"/>
          <w:sz w:val="28"/>
          <w:szCs w:val="28"/>
        </w:rPr>
        <w:t>базы</w:t>
      </w:r>
      <w:proofErr w:type="gramEnd"/>
      <w:r w:rsidRPr="00260A17">
        <w:rPr>
          <w:rFonts w:ascii="Times New Roman CYR" w:hAnsi="Times New Roman CYR" w:cs="Times New Roman CYR"/>
          <w:sz w:val="28"/>
          <w:szCs w:val="28"/>
        </w:rPr>
        <w:t xml:space="preserve"> и обеспечение хозяйственной деятельности муниципальных дошкольных образовательных учреждений;</w:t>
      </w:r>
    </w:p>
    <w:p w:rsidR="00260A17" w:rsidRP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60A17">
        <w:rPr>
          <w:rFonts w:ascii="Times New Roman CYR" w:hAnsi="Times New Roman CYR" w:cs="Times New Roman CYR"/>
          <w:sz w:val="28"/>
          <w:szCs w:val="28"/>
        </w:rPr>
        <w:t>– проведение комплекса мероприятий, направленных на сохранение и укрепление здоровья детей дошкольного возраста.</w:t>
      </w:r>
    </w:p>
    <w:p w:rsidR="00260A17" w:rsidRDefault="00260A1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60A17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260A17">
        <w:rPr>
          <w:rFonts w:ascii="Times New Roman CYR" w:hAnsi="Times New Roman CYR" w:cs="Times New Roman CYR"/>
          <w:sz w:val="28"/>
          <w:szCs w:val="28"/>
        </w:rPr>
        <w:t xml:space="preserve">текущий ремонт в дошкольных образовательных учреждениях  </w:t>
      </w:r>
    </w:p>
    <w:p w:rsidR="00FD7BD4" w:rsidRPr="00FD7BD4" w:rsidRDefault="00FD7BD4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7BD4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FD7BD4">
        <w:rPr>
          <w:rFonts w:ascii="Times New Roman CYR" w:hAnsi="Times New Roman CYR" w:cs="Times New Roman CYR"/>
          <w:i/>
          <w:iCs/>
          <w:sz w:val="28"/>
          <w:szCs w:val="28"/>
        </w:rPr>
        <w:t>«Удовлетворение потребностей детей в доступном и качественном дополнительном образовании»</w:t>
      </w:r>
      <w:r w:rsidRPr="00FD7BD4">
        <w:rPr>
          <w:rFonts w:ascii="Times New Roman CYR" w:hAnsi="Times New Roman CYR" w:cs="Times New Roman CYR"/>
          <w:sz w:val="28"/>
          <w:szCs w:val="28"/>
        </w:rPr>
        <w:t xml:space="preserve"> предполагается:</w:t>
      </w:r>
    </w:p>
    <w:p w:rsidR="00FD7BD4" w:rsidRPr="00FD7BD4" w:rsidRDefault="00FD7BD4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D7BD4">
        <w:rPr>
          <w:rFonts w:ascii="Times New Roman CYR" w:hAnsi="Times New Roman CYR" w:cs="Times New Roman CYR"/>
          <w:sz w:val="28"/>
          <w:szCs w:val="28"/>
        </w:rPr>
        <w:t xml:space="preserve">– развитие и укрепление материально-технической </w:t>
      </w:r>
      <w:proofErr w:type="gramStart"/>
      <w:r w:rsidRPr="00FD7BD4">
        <w:rPr>
          <w:rFonts w:ascii="Times New Roman CYR" w:hAnsi="Times New Roman CYR" w:cs="Times New Roman CYR"/>
          <w:sz w:val="28"/>
          <w:szCs w:val="28"/>
        </w:rPr>
        <w:t>базы</w:t>
      </w:r>
      <w:proofErr w:type="gramEnd"/>
      <w:r w:rsidRPr="00FD7BD4">
        <w:rPr>
          <w:rFonts w:ascii="Times New Roman CYR" w:hAnsi="Times New Roman CYR" w:cs="Times New Roman CYR"/>
          <w:sz w:val="28"/>
          <w:szCs w:val="28"/>
        </w:rPr>
        <w:t xml:space="preserve"> и обеспечение хозяйственной деятельности муниципальных учреждений дополнительного образования;</w:t>
      </w:r>
    </w:p>
    <w:p w:rsidR="00FD7BD4" w:rsidRDefault="00FD7BD4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D7BD4">
        <w:rPr>
          <w:rFonts w:ascii="Times New Roman CYR" w:hAnsi="Times New Roman CYR" w:cs="Times New Roman CYR"/>
          <w:sz w:val="28"/>
          <w:szCs w:val="28"/>
        </w:rPr>
        <w:t>– 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6D397E">
        <w:rPr>
          <w:rFonts w:ascii="Times New Roman CYR" w:hAnsi="Times New Roman CYR" w:cs="Times New Roman CYR"/>
          <w:i/>
          <w:iCs/>
          <w:sz w:val="28"/>
          <w:szCs w:val="28"/>
        </w:rPr>
        <w:t>«Обеспечение детей различными формами отдыха в каникулярное время»</w:t>
      </w:r>
      <w:r w:rsidRPr="006D397E">
        <w:rPr>
          <w:rFonts w:ascii="Times New Roman CYR" w:hAnsi="Times New Roman CYR" w:cs="Times New Roman CYR"/>
          <w:sz w:val="28"/>
          <w:szCs w:val="28"/>
        </w:rPr>
        <w:t xml:space="preserve">  планирует:</w:t>
      </w:r>
    </w:p>
    <w:p w:rsid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6D397E">
        <w:rPr>
          <w:rFonts w:ascii="Times New Roman CYR" w:hAnsi="Times New Roman CYR" w:cs="Times New Roman CYR"/>
          <w:sz w:val="28"/>
          <w:szCs w:val="28"/>
        </w:rPr>
        <w:t xml:space="preserve">оздоровление детей через организацию в дополнительных образовательных учреждениях летних оздоровительных лагерей дневного пребывания детей. 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6D397E">
        <w:rPr>
          <w:rFonts w:ascii="Times New Roman CYR" w:hAnsi="Times New Roman CYR" w:cs="Times New Roman CYR"/>
          <w:i/>
          <w:iCs/>
          <w:sz w:val="28"/>
          <w:szCs w:val="28"/>
        </w:rPr>
        <w:t>«Обеспечение педагогических и руководящих работников образовательных учреждений района методической помощью, поддержка и развитие одаренных детей, обеспечение ведения бюджетного учета и отчетности управления образования и  подведомственных ему учреждений»</w:t>
      </w:r>
      <w:r w:rsidRPr="006D397E">
        <w:rPr>
          <w:rFonts w:ascii="Times New Roman CYR" w:hAnsi="Times New Roman CYR" w:cs="Times New Roman CYR"/>
          <w:sz w:val="28"/>
          <w:szCs w:val="28"/>
        </w:rPr>
        <w:t xml:space="preserve"> предполагает: 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6D397E">
        <w:rPr>
          <w:rFonts w:ascii="Times New Roman CYR" w:hAnsi="Times New Roman CYR" w:cs="Times New Roman CYR"/>
          <w:sz w:val="28"/>
          <w:szCs w:val="28"/>
        </w:rPr>
        <w:t>оказание помощи педагогическим и руководящим работникам образовательных учреждений района при подготовке их к аттестации;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 xml:space="preserve">– оказание поддержки инновационной - экспериментальной деятельности образовательных учреждений в целях повышения качества </w:t>
      </w:r>
      <w:r w:rsidRPr="006D397E">
        <w:rPr>
          <w:rFonts w:ascii="Times New Roman CYR" w:hAnsi="Times New Roman CYR" w:cs="Times New Roman CYR"/>
          <w:sz w:val="28"/>
          <w:szCs w:val="28"/>
        </w:rPr>
        <w:lastRenderedPageBreak/>
        <w:t>образования;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>– создание условий для поддержки и развития одаренных детей, в том числе путем проведения районных конкурсов и олимпиад;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 xml:space="preserve">– проведение районных смотров-конкурсов профессионального мастерства педагогических работников; 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>- осуществление экономических расчетов расходов на содержание учреждений и оплату труда в соответствии с действующими нормативами;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 xml:space="preserve">- осуществление бюджетного учета операций текущей деятельности в  подведомственных учреждениях и управлении образования; </w:t>
      </w:r>
    </w:p>
    <w:p w:rsidR="006D397E" w:rsidRP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>- составление и предоставление в вышестоящие организации бюджетной отчетности по всем обслуживаемым учреждениям;</w:t>
      </w:r>
    </w:p>
    <w:p w:rsidR="006D397E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rPr>
          <w:rFonts w:ascii="Times New Roman CYR" w:hAnsi="Times New Roman CYR" w:cs="Times New Roman CYR"/>
          <w:sz w:val="28"/>
          <w:szCs w:val="28"/>
        </w:rPr>
      </w:pPr>
      <w:r w:rsidRPr="006D397E">
        <w:rPr>
          <w:rFonts w:ascii="Times New Roman CYR" w:hAnsi="Times New Roman CYR" w:cs="Times New Roman CYR"/>
          <w:sz w:val="28"/>
          <w:szCs w:val="28"/>
        </w:rPr>
        <w:t>- 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D397E" w:rsidRPr="007C1ABB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 xml:space="preserve">5. </w:t>
      </w:r>
      <w:r w:rsidRPr="007C1ABB">
        <w:rPr>
          <w:rFonts w:ascii="Times New Roman" w:hAnsi="Times New Roman" w:cs="Times New Roman"/>
          <w:i/>
          <w:iCs/>
          <w:sz w:val="28"/>
          <w:szCs w:val="28"/>
        </w:rPr>
        <w:t xml:space="preserve">«Социальная поддержка </w:t>
      </w:r>
      <w:r w:rsidR="00782520" w:rsidRPr="007C1ABB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7C1AB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82520" w:rsidRPr="007C1A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82520" w:rsidRPr="007C1ABB">
        <w:rPr>
          <w:rFonts w:ascii="Times New Roman" w:hAnsi="Times New Roman" w:cs="Times New Roman"/>
          <w:sz w:val="28"/>
          <w:szCs w:val="28"/>
        </w:rPr>
        <w:t>предполагае</w:t>
      </w:r>
      <w:r w:rsidRPr="007C1ABB">
        <w:rPr>
          <w:rFonts w:ascii="Times New Roman" w:hAnsi="Times New Roman" w:cs="Times New Roman"/>
          <w:sz w:val="28"/>
          <w:szCs w:val="28"/>
        </w:rPr>
        <w:t>т:</w:t>
      </w:r>
    </w:p>
    <w:p w:rsidR="006D397E" w:rsidRPr="007C1ABB" w:rsidRDefault="007C1ABB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7E" w:rsidRPr="007C1ABB">
        <w:rPr>
          <w:rFonts w:ascii="Times New Roman" w:hAnsi="Times New Roman" w:cs="Times New Roman"/>
          <w:sz w:val="28"/>
          <w:szCs w:val="28"/>
        </w:rPr>
        <w:t>- обеспечение гарантий содержания и социальных прав детей – сирот;</w:t>
      </w:r>
    </w:p>
    <w:p w:rsidR="006D397E" w:rsidRPr="007C1ABB" w:rsidRDefault="006D397E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 xml:space="preserve"> - обеспечение </w:t>
      </w:r>
      <w:r w:rsidR="009F0D41" w:rsidRPr="007C1ABB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7C1ABB">
        <w:rPr>
          <w:rFonts w:ascii="Times New Roman" w:hAnsi="Times New Roman" w:cs="Times New Roman"/>
          <w:sz w:val="28"/>
          <w:szCs w:val="28"/>
        </w:rPr>
        <w:t>детей – сирот</w:t>
      </w:r>
      <w:r w:rsidR="009C0699" w:rsidRPr="007C1ABB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9F0D41" w:rsidRPr="007C1ABB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 на </w:t>
      </w:r>
      <w:r w:rsidRPr="007C1ABB">
        <w:rPr>
          <w:rFonts w:ascii="Times New Roman" w:hAnsi="Times New Roman" w:cs="Times New Roman"/>
          <w:sz w:val="28"/>
          <w:szCs w:val="28"/>
        </w:rPr>
        <w:t xml:space="preserve"> </w:t>
      </w:r>
      <w:r w:rsidR="009C0699" w:rsidRPr="007C1ABB">
        <w:rPr>
          <w:rFonts w:ascii="Times New Roman" w:hAnsi="Times New Roman" w:cs="Times New Roman"/>
          <w:sz w:val="28"/>
          <w:szCs w:val="28"/>
        </w:rPr>
        <w:t>жилое помещение;</w:t>
      </w:r>
    </w:p>
    <w:p w:rsidR="009F0D41" w:rsidRPr="007C1ABB" w:rsidRDefault="009F0D41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>- осуществление возврата части родительской платы за уход и присмотр за детьми</w:t>
      </w:r>
      <w:r w:rsidR="009C0699" w:rsidRPr="007C1ABB">
        <w:rPr>
          <w:rFonts w:ascii="Times New Roman" w:hAnsi="Times New Roman" w:cs="Times New Roman"/>
          <w:sz w:val="28"/>
          <w:szCs w:val="28"/>
        </w:rPr>
        <w:t xml:space="preserve"> </w:t>
      </w:r>
      <w:r w:rsidRPr="007C1ABB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 Тужинского муниципального района, реализующих образовательную программу дошкольного образования;</w:t>
      </w:r>
    </w:p>
    <w:p w:rsidR="009C0699" w:rsidRPr="007C1ABB" w:rsidRDefault="009C0699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>- погашение задолженности по оплате за жилое помещение и коммунальные услуги;</w:t>
      </w:r>
    </w:p>
    <w:p w:rsidR="009C0699" w:rsidRPr="007C1ABB" w:rsidRDefault="009C0699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1AB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C1ABB">
        <w:rPr>
          <w:rFonts w:ascii="Times New Roman" w:hAnsi="Times New Roman" w:cs="Times New Roman"/>
          <w:iCs/>
          <w:sz w:val="28"/>
          <w:szCs w:val="28"/>
        </w:rPr>
        <w:t xml:space="preserve">предоставление компенсации в размере 100 процентов расходов на оплату </w:t>
      </w:r>
      <w:proofErr w:type="spellStart"/>
      <w:proofErr w:type="gramStart"/>
      <w:r w:rsidRPr="007C1ABB">
        <w:rPr>
          <w:rFonts w:ascii="Times New Roman" w:hAnsi="Times New Roman" w:cs="Times New Roman"/>
          <w:iCs/>
          <w:sz w:val="28"/>
          <w:szCs w:val="28"/>
        </w:rPr>
        <w:t>жилищно</w:t>
      </w:r>
      <w:proofErr w:type="spellEnd"/>
      <w:r w:rsidRPr="007C1ABB">
        <w:rPr>
          <w:rFonts w:ascii="Times New Roman" w:hAnsi="Times New Roman" w:cs="Times New Roman"/>
          <w:iCs/>
          <w:sz w:val="28"/>
          <w:szCs w:val="28"/>
        </w:rPr>
        <w:t xml:space="preserve"> – коммунальных</w:t>
      </w:r>
      <w:proofErr w:type="gramEnd"/>
      <w:r w:rsidRPr="007C1ABB">
        <w:rPr>
          <w:rFonts w:ascii="Times New Roman" w:hAnsi="Times New Roman" w:cs="Times New Roman"/>
          <w:iCs/>
          <w:sz w:val="28"/>
          <w:szCs w:val="28"/>
        </w:rPr>
        <w:t xml:space="preserve"> услуг педагогическим работникам в образовательных учреждениях Тужинского муниципального района;</w:t>
      </w:r>
    </w:p>
    <w:p w:rsidR="009C0699" w:rsidRPr="007C1ABB" w:rsidRDefault="009C0699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iCs/>
          <w:sz w:val="28"/>
          <w:szCs w:val="28"/>
        </w:rPr>
        <w:t>6. «</w:t>
      </w:r>
      <w:r w:rsidRPr="007C1ABB">
        <w:rPr>
          <w:rFonts w:ascii="Times New Roman" w:hAnsi="Times New Roman" w:cs="Times New Roman"/>
          <w:i/>
          <w:iCs/>
          <w:sz w:val="28"/>
          <w:szCs w:val="28"/>
        </w:rPr>
        <w:t>Обеспечение государственных гарантий содержания и социальных прав детей-сирот, л</w:t>
      </w:r>
      <w:r w:rsidR="007C1ABB">
        <w:rPr>
          <w:rFonts w:ascii="Times New Roman" w:hAnsi="Times New Roman" w:cs="Times New Roman"/>
          <w:i/>
          <w:iCs/>
          <w:sz w:val="28"/>
          <w:szCs w:val="28"/>
        </w:rPr>
        <w:t>иц из числа детей-сирот и детей</w:t>
      </w:r>
      <w:r w:rsidRPr="007C1ABB">
        <w:rPr>
          <w:rFonts w:ascii="Times New Roman" w:hAnsi="Times New Roman" w:cs="Times New Roman"/>
          <w:i/>
          <w:iCs/>
          <w:sz w:val="28"/>
          <w:szCs w:val="28"/>
        </w:rPr>
        <w:t xml:space="preserve">, оставшихся без </w:t>
      </w:r>
      <w:r w:rsidRPr="007C1AB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попечения родителей»</w:t>
      </w:r>
      <w:r w:rsidRPr="007C1ABB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9C0699" w:rsidRPr="007C1ABB" w:rsidRDefault="009C0699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>-</w:t>
      </w:r>
      <w:r w:rsidR="007C1ABB">
        <w:rPr>
          <w:rFonts w:ascii="Times New Roman" w:hAnsi="Times New Roman" w:cs="Times New Roman"/>
          <w:sz w:val="28"/>
          <w:szCs w:val="28"/>
        </w:rPr>
        <w:t xml:space="preserve"> </w:t>
      </w:r>
      <w:r w:rsidRPr="007C1ABB">
        <w:rPr>
          <w:rFonts w:ascii="Times New Roman" w:hAnsi="Times New Roman" w:cs="Times New Roman"/>
          <w:sz w:val="28"/>
          <w:szCs w:val="28"/>
        </w:rPr>
        <w:t>обеспечение гарантий содержания и социальных прав детей – сирот</w:t>
      </w:r>
      <w:r w:rsidR="006C0845" w:rsidRPr="007C1ABB">
        <w:rPr>
          <w:rFonts w:ascii="Times New Roman" w:hAnsi="Times New Roman" w:cs="Times New Roman"/>
          <w:sz w:val="28"/>
          <w:szCs w:val="28"/>
        </w:rPr>
        <w:t xml:space="preserve"> и детей оставшихся без попечения родителей, находящихся под опекой, в приемной семье;</w:t>
      </w:r>
    </w:p>
    <w:p w:rsidR="009C0699" w:rsidRPr="007C1ABB" w:rsidRDefault="009A30D2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6C0845" w:rsidRPr="007C1ABB">
        <w:rPr>
          <w:rFonts w:ascii="Times New Roman" w:hAnsi="Times New Roman" w:cs="Times New Roman"/>
          <w:iCs/>
          <w:sz w:val="28"/>
          <w:szCs w:val="28"/>
        </w:rPr>
        <w:t xml:space="preserve">осуществление начислений и ежемесячных выплат на детей - сирот и детей, оставшихся без попечения родителей, </w:t>
      </w:r>
      <w:r w:rsidR="006C0845" w:rsidRPr="007C1ABB">
        <w:rPr>
          <w:rFonts w:ascii="Times New Roman" w:hAnsi="Times New Roman" w:cs="Times New Roman"/>
          <w:sz w:val="28"/>
          <w:szCs w:val="28"/>
        </w:rPr>
        <w:t>находящихся под опекой, в приемной 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845" w:rsidRPr="007C1ABB">
        <w:rPr>
          <w:rFonts w:ascii="Times New Roman" w:hAnsi="Times New Roman" w:cs="Times New Roman"/>
          <w:sz w:val="28"/>
          <w:szCs w:val="28"/>
        </w:rPr>
        <w:t>и начислений и выплаты ежемесячных вознаграждений</w:t>
      </w:r>
      <w:proofErr w:type="gramStart"/>
      <w:r w:rsidR="006C0845" w:rsidRPr="007C1A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0845" w:rsidRPr="007C1ABB">
        <w:rPr>
          <w:rFonts w:ascii="Times New Roman" w:hAnsi="Times New Roman" w:cs="Times New Roman"/>
          <w:sz w:val="28"/>
          <w:szCs w:val="28"/>
        </w:rPr>
        <w:t xml:space="preserve"> причитающихся приемным родителям.</w:t>
      </w:r>
    </w:p>
    <w:p w:rsidR="006C0845" w:rsidRPr="007C1ABB" w:rsidRDefault="006C0845" w:rsidP="00C269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 xml:space="preserve">7. </w:t>
      </w:r>
      <w:r w:rsidRPr="007C1ABB">
        <w:rPr>
          <w:rFonts w:ascii="Times New Roman" w:hAnsi="Times New Roman" w:cs="Times New Roman"/>
          <w:i/>
          <w:sz w:val="28"/>
          <w:szCs w:val="28"/>
        </w:rPr>
        <w:t xml:space="preserve">«Выполнение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 </w:t>
      </w:r>
      <w:r w:rsidRPr="007C1AB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6C0845" w:rsidRPr="007C1ABB" w:rsidRDefault="006C0845" w:rsidP="00C269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 xml:space="preserve">- выполнение ремонтных работ в МКДОУ детский сад «Сказка» </w:t>
      </w:r>
      <w:proofErr w:type="spellStart"/>
      <w:r w:rsidRPr="007C1A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C1A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1ABB">
        <w:rPr>
          <w:rFonts w:ascii="Times New Roman" w:hAnsi="Times New Roman" w:cs="Times New Roman"/>
          <w:sz w:val="28"/>
          <w:szCs w:val="28"/>
        </w:rPr>
        <w:t>Тужа</w:t>
      </w:r>
      <w:proofErr w:type="gramEnd"/>
      <w:r w:rsidRPr="007C1ABB">
        <w:rPr>
          <w:rFonts w:ascii="Times New Roman" w:hAnsi="Times New Roman" w:cs="Times New Roman"/>
          <w:sz w:val="28"/>
          <w:szCs w:val="28"/>
        </w:rPr>
        <w:t>.</w:t>
      </w:r>
    </w:p>
    <w:p w:rsidR="007C1ABB" w:rsidRPr="007C1ABB" w:rsidRDefault="007C1ABB" w:rsidP="00C2696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>8 «</w:t>
      </w:r>
      <w:r w:rsidRPr="007C1ABB">
        <w:rPr>
          <w:rFonts w:ascii="Times New Roman" w:hAnsi="Times New Roman" w:cs="Times New Roman"/>
          <w:i/>
          <w:sz w:val="28"/>
          <w:szCs w:val="28"/>
        </w:rPr>
        <w:t>Подготовка и повышение квалификации лиц, замещающих муниципальные должности, и муниципальных служащих</w:t>
      </w:r>
      <w:r w:rsidRPr="007C1ABB">
        <w:rPr>
          <w:rFonts w:ascii="Times New Roman" w:hAnsi="Times New Roman" w:cs="Times New Roman"/>
          <w:sz w:val="28"/>
          <w:szCs w:val="28"/>
        </w:rPr>
        <w:t>» предполагает:</w:t>
      </w:r>
    </w:p>
    <w:p w:rsidR="007C1ABB" w:rsidRPr="007C1ABB" w:rsidRDefault="007C1ABB" w:rsidP="00C2696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C1ABB">
        <w:rPr>
          <w:rFonts w:ascii="Times New Roman" w:hAnsi="Times New Roman" w:cs="Times New Roman"/>
          <w:sz w:val="28"/>
          <w:szCs w:val="28"/>
        </w:rPr>
        <w:t>подготовку и повышение квалификации лиц, замещающих муниципальные должности, и муниципальных служащих.</w:t>
      </w:r>
    </w:p>
    <w:p w:rsidR="007C1ABB" w:rsidRPr="007C1ABB" w:rsidRDefault="007C1ABB" w:rsidP="00C26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 xml:space="preserve">9. </w:t>
      </w:r>
      <w:r w:rsidR="009A30D2">
        <w:rPr>
          <w:rFonts w:ascii="Times New Roman" w:hAnsi="Times New Roman" w:cs="Times New Roman"/>
          <w:sz w:val="28"/>
          <w:szCs w:val="28"/>
        </w:rPr>
        <w:t>«</w:t>
      </w:r>
      <w:r w:rsidRPr="007C1ABB">
        <w:rPr>
          <w:rFonts w:ascii="Times New Roman" w:hAnsi="Times New Roman" w:cs="Times New Roman"/>
          <w:i/>
          <w:sz w:val="28"/>
          <w:szCs w:val="28"/>
        </w:rPr>
        <w:t xml:space="preserve">Обеспечение персонифицированного финансирования дополнительного образования детей», </w:t>
      </w:r>
      <w:r w:rsidRPr="007C1ABB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7C1ABB" w:rsidRPr="007C1ABB" w:rsidRDefault="007C1ABB" w:rsidP="00C269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</w:t>
      </w:r>
      <w:r w:rsidR="002B037E">
        <w:rPr>
          <w:rFonts w:ascii="Times New Roman" w:hAnsi="Times New Roman" w:cs="Times New Roman"/>
          <w:sz w:val="28"/>
          <w:szCs w:val="28"/>
        </w:rPr>
        <w:t>онифицированного финансирования;</w:t>
      </w:r>
    </w:p>
    <w:p w:rsidR="007C1ABB" w:rsidRDefault="007C1ABB" w:rsidP="00C2696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ABB">
        <w:rPr>
          <w:rFonts w:ascii="Times New Roman" w:hAnsi="Times New Roman" w:cs="Times New Roman"/>
          <w:sz w:val="28"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C31124" w:rsidRDefault="00C31124" w:rsidP="00C2696F">
      <w:pPr>
        <w:widowControl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124" w:rsidRDefault="00C31124" w:rsidP="00C31124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124">
        <w:rPr>
          <w:rFonts w:ascii="Times New Roman" w:hAnsi="Times New Roman" w:cs="Times New Roman"/>
          <w:b/>
          <w:sz w:val="28"/>
          <w:szCs w:val="28"/>
        </w:rPr>
        <w:lastRenderedPageBreak/>
        <w:t>4.Основные меры правового регулирования в сфере реализации муниципальной программы</w:t>
      </w:r>
    </w:p>
    <w:p w:rsidR="00C31124" w:rsidRPr="00C31124" w:rsidRDefault="00C31124" w:rsidP="00C31124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8AA" w:rsidRPr="008828AA" w:rsidRDefault="008828AA" w:rsidP="00C26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AA">
        <w:rPr>
          <w:rFonts w:ascii="Times New Roman" w:hAnsi="Times New Roman" w:cs="Times New Roman"/>
          <w:sz w:val="28"/>
          <w:szCs w:val="28"/>
        </w:rPr>
        <w:t>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акты Тужинского района в сфере ее реализации.</w:t>
      </w:r>
    </w:p>
    <w:p w:rsidR="008828AA" w:rsidRDefault="008828AA" w:rsidP="00C269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AA">
        <w:rPr>
          <w:rFonts w:ascii="Times New Roman" w:hAnsi="Times New Roman" w:cs="Times New Roman"/>
          <w:sz w:val="28"/>
          <w:szCs w:val="28"/>
        </w:rPr>
        <w:t>В Муниципальную программу будут вноситься изменения с учетом изменений, вносимых в законодательство Российской Федерации в сфере образования.</w:t>
      </w:r>
    </w:p>
    <w:p w:rsidR="008828AA" w:rsidRPr="008828AA" w:rsidRDefault="008828AA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28AA">
        <w:rPr>
          <w:rFonts w:ascii="Times New Roman CYR" w:hAnsi="Times New Roman CYR" w:cs="Times New Roman CYR"/>
          <w:b/>
          <w:sz w:val="28"/>
          <w:szCs w:val="28"/>
        </w:rPr>
        <w:t>5. Ресурсное обеспечение Муниципальной программы</w:t>
      </w:r>
    </w:p>
    <w:p w:rsidR="008828AA" w:rsidRDefault="008828AA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4E7A23" w:rsidRPr="004E7A23" w:rsidRDefault="004E7A23" w:rsidP="00C2696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7A23">
        <w:rPr>
          <w:rFonts w:ascii="Times New Roman" w:hAnsi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федерального, областного и местного бюджетов. </w:t>
      </w:r>
    </w:p>
    <w:p w:rsidR="00D416F7" w:rsidRPr="00D416F7" w:rsidRDefault="00D416F7" w:rsidP="00C2696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6F7">
        <w:rPr>
          <w:rFonts w:ascii="Times New Roman" w:hAnsi="Times New Roman"/>
          <w:sz w:val="28"/>
          <w:szCs w:val="28"/>
        </w:rPr>
        <w:t xml:space="preserve">Объем ежегодных расходов, связанных с финансовым обеспечением муниципальной программы за счет областного бюджета, устанавливается законом Кировской области об областном бюджете на очередной финансовый год и плановый период, за счет средств местного бюджета - устанавливается решением </w:t>
      </w:r>
      <w:proofErr w:type="spellStart"/>
      <w:r w:rsidRPr="00D416F7">
        <w:rPr>
          <w:rFonts w:ascii="Times New Roman" w:hAnsi="Times New Roman"/>
          <w:sz w:val="28"/>
          <w:szCs w:val="28"/>
        </w:rPr>
        <w:t>Тужинской</w:t>
      </w:r>
      <w:proofErr w:type="spellEnd"/>
      <w:r w:rsidRPr="00D416F7">
        <w:rPr>
          <w:rFonts w:ascii="Times New Roman" w:hAnsi="Times New Roman"/>
          <w:sz w:val="28"/>
          <w:szCs w:val="28"/>
        </w:rPr>
        <w:t xml:space="preserve"> районной Думы о бюджете Тужинского муниципального района на очередной финансовый год и плановый период. </w:t>
      </w:r>
    </w:p>
    <w:p w:rsidR="008828AA" w:rsidRPr="008828AA" w:rsidRDefault="008828AA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828AA">
        <w:rPr>
          <w:rFonts w:ascii="Times New Roman CYR" w:hAnsi="Times New Roman CYR" w:cs="Times New Roman CYR"/>
          <w:sz w:val="28"/>
          <w:szCs w:val="28"/>
        </w:rPr>
        <w:t>Общий объем финансирования Муници</w:t>
      </w:r>
      <w:r w:rsidR="00482A85">
        <w:rPr>
          <w:rFonts w:ascii="Times New Roman CYR" w:hAnsi="Times New Roman CYR" w:cs="Times New Roman CYR"/>
          <w:sz w:val="28"/>
          <w:szCs w:val="28"/>
        </w:rPr>
        <w:t>пальной программы составляет 353 928,84</w:t>
      </w:r>
      <w:r w:rsidRPr="008828AA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</w:t>
      </w:r>
      <w:r w:rsidR="00482A85">
        <w:rPr>
          <w:rFonts w:ascii="Times New Roman CYR" w:hAnsi="Times New Roman CYR" w:cs="Times New Roman CYR"/>
          <w:sz w:val="28"/>
          <w:szCs w:val="28"/>
        </w:rPr>
        <w:t>областного бюджета – 192 211,98</w:t>
      </w:r>
      <w:r w:rsidRPr="008828AA">
        <w:rPr>
          <w:rFonts w:ascii="Times New Roman CYR" w:hAnsi="Times New Roman CYR" w:cs="Times New Roman CYR"/>
          <w:sz w:val="28"/>
          <w:szCs w:val="28"/>
        </w:rPr>
        <w:t xml:space="preserve"> тыс. рублей, бюд</w:t>
      </w:r>
      <w:r w:rsidR="00482A85">
        <w:rPr>
          <w:rFonts w:ascii="Times New Roman CYR" w:hAnsi="Times New Roman CYR" w:cs="Times New Roman CYR"/>
          <w:sz w:val="28"/>
          <w:szCs w:val="28"/>
        </w:rPr>
        <w:t>жета муниципального района – 161 211,86</w:t>
      </w:r>
      <w:r w:rsidRPr="008828AA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8828AA" w:rsidRPr="008828AA" w:rsidRDefault="008828AA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28AA"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8828AA" w:rsidRPr="00C2304C" w:rsidRDefault="008828AA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828AA" w:rsidRPr="00C2304C" w:rsidRDefault="008828AA" w:rsidP="008828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C2304C">
        <w:rPr>
          <w:rFonts w:ascii="Times New Roman CYR" w:hAnsi="Times New Roman CYR" w:cs="Times New Roman CYR"/>
          <w:sz w:val="24"/>
          <w:szCs w:val="24"/>
        </w:rPr>
        <w:t>Таблица 1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134"/>
        <w:gridCol w:w="993"/>
        <w:gridCol w:w="992"/>
        <w:gridCol w:w="992"/>
        <w:gridCol w:w="992"/>
        <w:gridCol w:w="993"/>
        <w:gridCol w:w="993"/>
      </w:tblGrid>
      <w:tr w:rsidR="008828AA" w:rsidRPr="00C2304C" w:rsidTr="00BE252C">
        <w:trPr>
          <w:trHeight w:val="800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Источники финансирования    </w:t>
            </w: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Муниципальной программы</w:t>
            </w:r>
          </w:p>
        </w:tc>
        <w:tc>
          <w:tcPr>
            <w:tcW w:w="7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>Объем финансирования Муницип</w:t>
            </w:r>
            <w:r w:rsidR="004E7A23">
              <w:rPr>
                <w:rFonts w:ascii="Times New Roman CYR" w:hAnsi="Times New Roman CYR" w:cs="Times New Roman CYR"/>
                <w:sz w:val="24"/>
                <w:szCs w:val="24"/>
              </w:rPr>
              <w:t xml:space="preserve">альной   </w:t>
            </w:r>
            <w:r w:rsidR="004E7A23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  программы в 2026 - 2031</w:t>
            </w: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годах      </w:t>
            </w: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              (тыс. рублей)</w:t>
            </w:r>
          </w:p>
        </w:tc>
      </w:tr>
      <w:tr w:rsidR="008828AA" w:rsidRPr="00C2304C" w:rsidTr="00BE252C">
        <w:trPr>
          <w:trHeight w:val="400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 всего   </w:t>
            </w:r>
          </w:p>
        </w:tc>
        <w:tc>
          <w:tcPr>
            <w:tcW w:w="59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в том числе          </w:t>
            </w:r>
          </w:p>
        </w:tc>
      </w:tr>
      <w:tr w:rsidR="008828AA" w:rsidRPr="00C2304C" w:rsidTr="00BE252C"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4E7A23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  <w:r w:rsidR="008828AA"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28AA" w:rsidRPr="00C2304C" w:rsidRDefault="004E7A23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2027</w:t>
            </w:r>
            <w:r w:rsidR="008828AA"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828AA" w:rsidRPr="00C2304C" w:rsidRDefault="004E7A23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2028</w:t>
            </w:r>
            <w:r w:rsidR="008828AA"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828AA" w:rsidRPr="00C2304C" w:rsidRDefault="004E7A23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2029</w:t>
            </w:r>
            <w:r w:rsidR="008828AA"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4E7A23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2030</w:t>
            </w:r>
            <w:r w:rsidR="008828AA"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4E7A23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2031</w:t>
            </w:r>
            <w:r w:rsidR="008828AA"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</w:t>
            </w:r>
          </w:p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28AA" w:rsidRPr="00C2304C" w:rsidTr="00BE252C">
        <w:trPr>
          <w:trHeight w:val="442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Областной бюджет     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192 211,98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A27F24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28 122,66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28AA" w:rsidRPr="00C2304C" w:rsidRDefault="00A27F24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29 585,04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828AA" w:rsidRPr="00C2304C" w:rsidRDefault="00A27F24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31 123,46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828AA" w:rsidRPr="00C2304C" w:rsidRDefault="00A27F24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32 845,20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A27F24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34 444,46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A27F24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36 091,16</w:t>
            </w:r>
          </w:p>
        </w:tc>
      </w:tr>
      <w:tr w:rsidR="008828AA" w:rsidRPr="00C2304C" w:rsidTr="00BE252C"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161 716,86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23 655,84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E252C">
              <w:rPr>
                <w:rFonts w:ascii="Times New Roman CYR" w:hAnsi="Times New Roman CYR" w:cs="Times New Roman CYR"/>
                <w:sz w:val="24"/>
                <w:szCs w:val="24"/>
              </w:rPr>
              <w:t>4 885,95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E252C">
              <w:rPr>
                <w:rFonts w:ascii="Times New Roman CYR" w:hAnsi="Times New Roman CYR" w:cs="Times New Roman CYR"/>
                <w:sz w:val="24"/>
                <w:szCs w:val="24"/>
              </w:rPr>
              <w:t>6 180,02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E252C">
              <w:rPr>
                <w:rFonts w:ascii="Times New Roman CYR" w:hAnsi="Times New Roman CYR" w:cs="Times New Roman CYR"/>
                <w:sz w:val="24"/>
                <w:szCs w:val="24"/>
              </w:rPr>
              <w:t>7 541,38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E252C">
              <w:rPr>
                <w:rFonts w:ascii="Times New Roman CYR" w:hAnsi="Times New Roman CYR" w:cs="Times New Roman CYR"/>
                <w:sz w:val="24"/>
                <w:szCs w:val="24"/>
              </w:rPr>
              <w:t>8 973,52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30 480,15</w:t>
            </w:r>
          </w:p>
        </w:tc>
      </w:tr>
      <w:tr w:rsidR="008828AA" w:rsidTr="00BE252C"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8828AA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2304C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               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353 928,8</w:t>
            </w:r>
            <w:r w:rsidR="00482A8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51 778,50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54 470,99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57 303,48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60 386,58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63 417,98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28AA" w:rsidRPr="00C2304C" w:rsidRDefault="00BE252C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66 571,</w:t>
            </w:r>
            <w:r w:rsidR="00482A85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</w:tr>
    </w:tbl>
    <w:p w:rsidR="008828AA" w:rsidRDefault="008828AA" w:rsidP="008828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828AA" w:rsidRPr="004E7A23" w:rsidRDefault="008828AA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7A23"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 муниципального района приведен в Приложении № </w:t>
      </w:r>
      <w:r w:rsidRPr="004E7A23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4E7A23">
        <w:rPr>
          <w:rFonts w:ascii="Times New Roman CYR" w:hAnsi="Times New Roman CYR" w:cs="Times New Roman CYR"/>
          <w:sz w:val="28"/>
          <w:szCs w:val="28"/>
        </w:rPr>
        <w:t>.</w:t>
      </w:r>
    </w:p>
    <w:p w:rsidR="008828AA" w:rsidRPr="004E7A23" w:rsidRDefault="008828AA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7A23"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 w:rsidRPr="004E7A23"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 w:rsidRPr="004E7A23"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счет всех </w:t>
      </w:r>
      <w:r w:rsidRPr="004E7A23"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 w:rsidRPr="004E7A23"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№ 4.</w:t>
      </w:r>
    </w:p>
    <w:p w:rsidR="008828AA" w:rsidRDefault="008828AA" w:rsidP="008828AA">
      <w:pPr>
        <w:widowControl w:val="0"/>
        <w:tabs>
          <w:tab w:val="left" w:pos="6098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D416F7" w:rsidRPr="004E7A23" w:rsidRDefault="00D416F7" w:rsidP="00D21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E7A23">
        <w:rPr>
          <w:rFonts w:ascii="Times New Roman CYR" w:hAnsi="Times New Roman CYR" w:cs="Times New Roman CYR"/>
          <w:b/>
          <w:sz w:val="28"/>
          <w:szCs w:val="28"/>
        </w:rPr>
        <w:t>6. Анализ рисков реализации Муниципальной программы</w:t>
      </w:r>
    </w:p>
    <w:p w:rsidR="00D416F7" w:rsidRPr="004E7A23" w:rsidRDefault="00D416F7" w:rsidP="00D21B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E7A23">
        <w:rPr>
          <w:rFonts w:ascii="Times New Roman CYR" w:hAnsi="Times New Roman CYR" w:cs="Times New Roman CYR"/>
          <w:b/>
          <w:sz w:val="28"/>
          <w:szCs w:val="28"/>
        </w:rPr>
        <w:t xml:space="preserve">и </w:t>
      </w:r>
      <w:r w:rsidR="00C920FC">
        <w:rPr>
          <w:rFonts w:ascii="Times New Roman CYR" w:hAnsi="Times New Roman CYR" w:cs="Times New Roman CYR"/>
          <w:b/>
          <w:sz w:val="28"/>
          <w:szCs w:val="28"/>
        </w:rPr>
        <w:t>описание мер управления рисками</w:t>
      </w:r>
    </w:p>
    <w:p w:rsidR="00D416F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D416F7" w:rsidRPr="00D416F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В ходе реализации Муниципальной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Муниципальной программы.</w:t>
      </w:r>
    </w:p>
    <w:p w:rsidR="00D416F7" w:rsidRPr="00D416F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К основным рискам реализации Муниципальной программы следует отнести финансовые.</w:t>
      </w:r>
    </w:p>
    <w:p w:rsidR="004E7A23" w:rsidRPr="004E7A23" w:rsidRDefault="004E7A23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E7A23">
        <w:rPr>
          <w:rFonts w:ascii="Times New Roman CYR" w:hAnsi="Times New Roman CYR" w:cs="Times New Roman CYR"/>
          <w:sz w:val="28"/>
          <w:szCs w:val="28"/>
        </w:rPr>
        <w:t>Сокращение объемов финансирования Муниципальной программы из федерального бюджета, а также дефицит средств областного и местного бюджетов могут привести к финансированию Муниципальной программы в неполном объеме.</w:t>
      </w:r>
    </w:p>
    <w:p w:rsidR="00D416F7" w:rsidRPr="00D416F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К финансовым рискам также относятся неэффективное и нерациональное использование ресурсов Муниципальной программы.</w:t>
      </w:r>
    </w:p>
    <w:p w:rsidR="00D416F7" w:rsidRPr="00D416F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lastRenderedPageBreak/>
        <w:t>Для предотвращения и минимизации данных рисков планируется принять определенные меры:</w:t>
      </w:r>
    </w:p>
    <w:p w:rsidR="00D416F7" w:rsidRPr="00D416F7" w:rsidRDefault="00D416F7" w:rsidP="00C2696F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организовать мониторинг хода реализации 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</w:t>
      </w:r>
    </w:p>
    <w:p w:rsidR="00D416F7" w:rsidRPr="00D416F7" w:rsidRDefault="00D416F7" w:rsidP="00C2696F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результатами.</w:t>
      </w:r>
    </w:p>
    <w:p w:rsidR="00D416F7" w:rsidRPr="00D416F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При реализации Муниципальной программы могут возникнуть непредвиденные риски, связанные с кризисными явлениями в экономике района, а также потребовать концентрации бюджетных средств на преодоление последствий таких катастроф.</w:t>
      </w:r>
    </w:p>
    <w:p w:rsidR="00D416F7" w:rsidRPr="00D416F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ситуации.</w:t>
      </w:r>
    </w:p>
    <w:p w:rsidR="00D416F7" w:rsidRPr="00D416F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Кроме того, существует социальный риск, связанный с низкой информированностью образовательного</w:t>
      </w:r>
      <w:r w:rsidRPr="00D416F7">
        <w:rPr>
          <w:rFonts w:ascii="Arial CYR" w:hAnsi="Arial CYR" w:cs="Arial CYR"/>
          <w:sz w:val="28"/>
          <w:szCs w:val="28"/>
        </w:rPr>
        <w:t xml:space="preserve"> </w:t>
      </w:r>
      <w:r w:rsidRPr="00D416F7">
        <w:rPr>
          <w:rFonts w:ascii="Times New Roman CYR" w:hAnsi="Times New Roman CYR" w:cs="Times New Roman CYR"/>
          <w:sz w:val="28"/>
          <w:szCs w:val="28"/>
        </w:rPr>
        <w:t xml:space="preserve">сообщества, а также общества в целом, о ходе реализации Муниципальной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</w:t>
      </w:r>
      <w:proofErr w:type="gramStart"/>
      <w:r w:rsidRPr="00D416F7">
        <w:rPr>
          <w:rFonts w:ascii="Times New Roman CYR" w:hAnsi="Times New Roman CYR" w:cs="Times New Roman CYR"/>
          <w:sz w:val="28"/>
          <w:szCs w:val="28"/>
        </w:rPr>
        <w:t>граждан</w:t>
      </w:r>
      <w:proofErr w:type="gramEnd"/>
      <w:r w:rsidRPr="00D416F7">
        <w:rPr>
          <w:rFonts w:ascii="Times New Roman CYR" w:hAnsi="Times New Roman CYR" w:cs="Times New Roman CYR"/>
          <w:sz w:val="28"/>
          <w:szCs w:val="28"/>
        </w:rPr>
        <w:t xml:space="preserve"> как к самой Муниципальной программе, так и к отдельным ее элементам.</w:t>
      </w:r>
    </w:p>
    <w:p w:rsidR="00EA7B07" w:rsidRDefault="00D416F7" w:rsidP="00C2696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6F7">
        <w:rPr>
          <w:rFonts w:ascii="Times New Roman CYR" w:hAnsi="Times New Roman CYR" w:cs="Times New Roman CYR"/>
          <w:sz w:val="28"/>
          <w:szCs w:val="28"/>
        </w:rPr>
        <w:t>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программы, к реализации и оценке ее результатов, а также обеспечить публичность отчетов и итогового доклада о ходе реализации Муниципальной программ</w:t>
      </w:r>
    </w:p>
    <w:p w:rsidR="00C2696F" w:rsidRDefault="00EA7B07" w:rsidP="002454F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A7B07">
        <w:rPr>
          <w:rFonts w:ascii="Times New Roman CYR" w:hAnsi="Times New Roman CYR" w:cs="Times New Roman CYR"/>
          <w:sz w:val="28"/>
          <w:szCs w:val="28"/>
        </w:rPr>
        <w:lastRenderedPageBreak/>
        <w:t xml:space="preserve"> </w:t>
      </w:r>
      <w:r w:rsidR="002454F4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EA7B07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2454F4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</w:p>
    <w:p w:rsidR="00233832" w:rsidRPr="00EA7B07" w:rsidRDefault="00C2696F" w:rsidP="00EA7B0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="00EA7B07" w:rsidRPr="00EA7B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3832" w:rsidRPr="00EA7B07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233832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EA7B07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233832" w:rsidRPr="00EF6FD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3832" w:rsidRPr="00EA7B0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7B07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233832" w:rsidRPr="00EA7B0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7B07">
        <w:rPr>
          <w:rFonts w:ascii="Times New Roman" w:hAnsi="Times New Roman" w:cs="Times New Roman"/>
          <w:bCs/>
          <w:sz w:val="28"/>
          <w:szCs w:val="28"/>
        </w:rPr>
        <w:t>О ЦЕЛЕВЫХ ПОКАЗАТЕЛЯХ ЭФФЕКТИВНОСТИ РЕАЛИЗАЦИИ</w:t>
      </w:r>
    </w:p>
    <w:p w:rsidR="00233832" w:rsidRPr="00EA7B0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7B07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233832" w:rsidRPr="00EF6FD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6"/>
        <w:gridCol w:w="2504"/>
        <w:gridCol w:w="981"/>
        <w:gridCol w:w="764"/>
        <w:gridCol w:w="765"/>
        <w:gridCol w:w="764"/>
        <w:gridCol w:w="765"/>
        <w:gridCol w:w="764"/>
        <w:gridCol w:w="765"/>
        <w:gridCol w:w="765"/>
      </w:tblGrid>
      <w:tr w:rsidR="00233832" w:rsidRPr="00EF6FD7" w:rsidTr="00233832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832" w:rsidRPr="00EF6FD7" w:rsidRDefault="00233832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832" w:rsidRPr="00EF6FD7" w:rsidRDefault="00233832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E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3832" w:rsidRPr="00EF6FD7" w:rsidRDefault="00233832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33832" w:rsidRPr="00EF6FD7" w:rsidRDefault="00233832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832" w:rsidRPr="00EF6FD7" w:rsidRDefault="00233832" w:rsidP="002338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3E0">
              <w:rPr>
                <w:rFonts w:ascii="Times New Roman" w:hAnsi="Times New Roman"/>
                <w:sz w:val="24"/>
                <w:szCs w:val="24"/>
              </w:rPr>
              <w:t>Значение показателя эффективности (прогноз, факт)</w:t>
            </w:r>
          </w:p>
        </w:tc>
      </w:tr>
      <w:tr w:rsidR="00AD3477" w:rsidRPr="00EF6FD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C920FC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2022</w:t>
            </w:r>
            <w:r w:rsidR="00AD3477" w:rsidRPr="00EF6F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3477" w:rsidRPr="00EF6F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D3477" w:rsidRPr="00EF6F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AD3477" w:rsidRPr="00EF6F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AD3477" w:rsidRPr="00EF6F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AD347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  <w:p w:rsidR="00716714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D3477" w:rsidRPr="00EF6FD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1,5</w:t>
            </w: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 xml:space="preserve"> до 7 лет системой дошкольного образования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3477" w:rsidRPr="00EF6FD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возраста, получивших услугу отдыха и оздоровления в оздоровительных лагерях с дневным пребыванием в образовательных учреждениях района;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AD3477" w:rsidRPr="00EF6FD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67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67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AD3477" w:rsidRPr="00EF6FD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Количество  детей,  оставшихся  без   попечения   родителей, переданных на воспитание в  семьи  Тужинского района;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77" w:rsidRPr="00EF6FD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5127EB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– сирот получивших жильё.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3477" w:rsidRPr="00EF6FD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5127EB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71671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Выполнение предписаний надзорных органов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приведение зданий в соответствие с требованиями, предъявляемыми к безоп</w:t>
            </w:r>
            <w:r w:rsidR="00716714">
              <w:rPr>
                <w:rFonts w:ascii="Times New Roman CYR" w:hAnsi="Times New Roman CYR" w:cs="Times New Roman CYR"/>
                <w:sz w:val="24"/>
                <w:szCs w:val="24"/>
              </w:rPr>
              <w:t>асности в процессе эксплуатации.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="0071671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716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Pr="00EF6FD7" w:rsidRDefault="00AD3477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477" w:rsidRDefault="00716714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7EB" w:rsidRPr="00EA7B0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Default="005127EB" w:rsidP="00992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EA7B07" w:rsidRDefault="005127EB" w:rsidP="0099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EA7B07" w:rsidRDefault="005127EB" w:rsidP="0099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EA7B07" w:rsidRDefault="005127EB" w:rsidP="0099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EA7B07" w:rsidRDefault="005127EB" w:rsidP="0099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EA7B07" w:rsidRDefault="005127EB" w:rsidP="0099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EA7B07" w:rsidRDefault="005127EB" w:rsidP="0099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EA7B07" w:rsidRDefault="005127EB" w:rsidP="0099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EA7B07" w:rsidRDefault="005127EB" w:rsidP="009920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27EB" w:rsidRPr="00EF6FD7" w:rsidTr="00992084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Default="005127EB" w:rsidP="0099208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656368" w:rsidRDefault="005127EB" w:rsidP="00992084">
            <w:pPr>
              <w:autoSpaceDE w:val="0"/>
              <w:autoSpaceDN w:val="0"/>
              <w:adjustRightInd w:val="0"/>
              <w:jc w:val="center"/>
            </w:pPr>
            <w:r w:rsidRPr="00656368">
              <w:t>%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656368" w:rsidRDefault="005127EB" w:rsidP="0099208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656368" w:rsidRDefault="005127EB" w:rsidP="0099208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656368" w:rsidRDefault="005127EB" w:rsidP="00992084">
            <w:pPr>
              <w:autoSpaceDE w:val="0"/>
              <w:autoSpaceDN w:val="0"/>
              <w:adjustRightInd w:val="0"/>
              <w:jc w:val="center"/>
            </w:pPr>
            <w:r w:rsidRPr="00656368"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656368" w:rsidRDefault="005127EB" w:rsidP="00992084">
            <w:pPr>
              <w:autoSpaceDE w:val="0"/>
              <w:autoSpaceDN w:val="0"/>
              <w:adjustRightInd w:val="0"/>
              <w:jc w:val="center"/>
            </w:pPr>
            <w:r w:rsidRPr="00656368"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656368" w:rsidRDefault="005127EB" w:rsidP="00992084">
            <w:pPr>
              <w:autoSpaceDE w:val="0"/>
              <w:autoSpaceDN w:val="0"/>
              <w:adjustRightInd w:val="0"/>
              <w:jc w:val="center"/>
            </w:pPr>
            <w:r w:rsidRPr="00656368"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656368" w:rsidRDefault="005127EB" w:rsidP="00992084">
            <w:pPr>
              <w:autoSpaceDE w:val="0"/>
              <w:autoSpaceDN w:val="0"/>
              <w:adjustRightInd w:val="0"/>
              <w:jc w:val="center"/>
            </w:pPr>
            <w:r w:rsidRPr="00656368">
              <w:t>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656368" w:rsidRDefault="005127EB" w:rsidP="00992084">
            <w:pPr>
              <w:autoSpaceDE w:val="0"/>
              <w:autoSpaceDN w:val="0"/>
              <w:adjustRightInd w:val="0"/>
              <w:jc w:val="center"/>
            </w:pPr>
            <w:r w:rsidRPr="00656368">
              <w:t>2</w:t>
            </w:r>
          </w:p>
        </w:tc>
      </w:tr>
    </w:tbl>
    <w:p w:rsidR="00233832" w:rsidRPr="00EF6FD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33832" w:rsidRPr="00EF6FD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832" w:rsidRPr="00EF6FD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832" w:rsidRPr="00EF6FD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FD7">
        <w:rPr>
          <w:rFonts w:ascii="Times New Roman" w:hAnsi="Times New Roman" w:cs="Times New Roman"/>
          <w:sz w:val="24"/>
          <w:szCs w:val="24"/>
        </w:rPr>
        <w:t>____________</w:t>
      </w:r>
    </w:p>
    <w:p w:rsidR="00233832" w:rsidRPr="00EF6FD7" w:rsidRDefault="00233832" w:rsidP="0023383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48F" w:rsidRPr="00BB5012" w:rsidRDefault="00EF648F" w:rsidP="00DF0562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48F" w:rsidRPr="00BB5012" w:rsidRDefault="00EF648F" w:rsidP="00DF056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839" w:rsidRPr="00BB5012" w:rsidRDefault="009D2839" w:rsidP="00DF056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839" w:rsidRPr="00BB5012" w:rsidRDefault="009D2839" w:rsidP="00DF0562">
      <w:pPr>
        <w:widowControl w:val="0"/>
        <w:suppressAutoHyphens/>
        <w:autoSpaceDE w:val="0"/>
        <w:autoSpaceDN w:val="0"/>
        <w:adjustRightInd w:val="0"/>
        <w:spacing w:after="0"/>
        <w:ind w:left="39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7E70" w:rsidRPr="00BB5012" w:rsidRDefault="00EB7E70" w:rsidP="00DF0562">
      <w:pPr>
        <w:widowControl w:val="0"/>
        <w:suppressAutoHyphens/>
        <w:autoSpaceDE w:val="0"/>
        <w:autoSpaceDN w:val="0"/>
        <w:adjustRightInd w:val="0"/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7E70" w:rsidRPr="00BB5012" w:rsidRDefault="00EB7E70" w:rsidP="00DF0562">
      <w:pPr>
        <w:widowControl w:val="0"/>
        <w:suppressAutoHyphens/>
        <w:autoSpaceDE w:val="0"/>
        <w:autoSpaceDN w:val="0"/>
        <w:adjustRightInd w:val="0"/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7E70" w:rsidRPr="00BB5012" w:rsidRDefault="00EB7E70" w:rsidP="00DF0562">
      <w:pPr>
        <w:widowControl w:val="0"/>
        <w:suppressAutoHyphens/>
        <w:autoSpaceDE w:val="0"/>
        <w:autoSpaceDN w:val="0"/>
        <w:adjustRightInd w:val="0"/>
        <w:spacing w:after="0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012">
        <w:rPr>
          <w:rFonts w:ascii="Times New Roman" w:hAnsi="Times New Roman" w:cs="Times New Roman"/>
          <w:sz w:val="28"/>
          <w:szCs w:val="28"/>
        </w:rPr>
        <w:tab/>
      </w:r>
    </w:p>
    <w:p w:rsidR="004E5C1D" w:rsidRPr="00BB5012" w:rsidRDefault="004E5C1D" w:rsidP="00DF0562">
      <w:pPr>
        <w:shd w:val="clear" w:color="auto" w:fill="FFFFFF"/>
        <w:spacing w:after="0"/>
        <w:ind w:right="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7AA5" w:rsidRPr="00BB5012" w:rsidRDefault="008E7AA5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7F24" w:rsidRDefault="00A27F24" w:rsidP="005127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807C9C" w:rsidRDefault="00807C9C" w:rsidP="005127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127EB" w:rsidRPr="008666C4" w:rsidRDefault="005127EB" w:rsidP="005127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8666C4">
        <w:rPr>
          <w:rFonts w:ascii="Times New Roman CYR" w:hAnsi="Times New Roman CYR" w:cs="Times New Roman CYR"/>
          <w:sz w:val="28"/>
          <w:szCs w:val="28"/>
        </w:rPr>
        <w:t>Приложение №2</w:t>
      </w:r>
    </w:p>
    <w:p w:rsidR="008666C4" w:rsidRDefault="005127EB" w:rsidP="005127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8666C4">
        <w:rPr>
          <w:rFonts w:ascii="Times New Roman CYR" w:hAnsi="Times New Roman CYR" w:cs="Times New Roman CYR"/>
          <w:sz w:val="28"/>
          <w:szCs w:val="28"/>
        </w:rPr>
        <w:t xml:space="preserve"> к Муниципальной программе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127EB" w:rsidRDefault="005127EB" w:rsidP="005127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127EB" w:rsidRPr="008666C4" w:rsidRDefault="005127EB" w:rsidP="005127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6C4">
        <w:rPr>
          <w:rFonts w:ascii="Times New Roman" w:hAnsi="Times New Roman" w:cs="Times New Roman"/>
          <w:b/>
          <w:bCs/>
          <w:sz w:val="28"/>
          <w:szCs w:val="28"/>
        </w:rPr>
        <w:t>Методика расчета показателей эффективности</w:t>
      </w:r>
    </w:p>
    <w:p w:rsidR="005127EB" w:rsidRDefault="005127EB" w:rsidP="005127E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762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835"/>
        <w:gridCol w:w="6252"/>
      </w:tblGrid>
      <w:tr w:rsidR="005127EB" w:rsidRPr="007E157C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Методика расчёта</w:t>
            </w:r>
          </w:p>
        </w:tc>
      </w:tr>
      <w:tr w:rsidR="005127EB" w:rsidRPr="007E157C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1,5 до 7 лет системой дошкольного образования.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</w:t>
            </w:r>
            <w:proofErr w:type="spellEnd"/>
          </w:p>
          <w:p w:rsidR="005127EB" w:rsidRPr="005127EB" w:rsidRDefault="005127EB" w:rsidP="005127EB">
            <w:pPr>
              <w:tabs>
                <w:tab w:val="left" w:pos="172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= ------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100%, где:            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- охват дошкольным образованием детей в возрасте от 1,5 до 7 лет</w:t>
            </w:r>
            <w:proofErr w:type="gram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- общая  численность детей 1,5- 7 лет, которым предоставлена возможность получать услуги дошкольного образования, согласно данным формы федерального статистического наблюдения N 85-К Территориального органа Федеральной службы государственной статистики по Кировской области (человек);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общая численность детей в возрасте от 1,5 до 7 лет.</w:t>
            </w:r>
          </w:p>
        </w:tc>
      </w:tr>
      <w:tr w:rsidR="005127EB" w:rsidRPr="007E157C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Охват детей школьного возраста, получивших услугу отдыха и оздоровления в оздоровительных лагерях с дневным пребыванием в общеобразовательных учреждениях района;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</w:t>
            </w:r>
            <w:proofErr w:type="spellEnd"/>
          </w:p>
          <w:p w:rsidR="005127EB" w:rsidRPr="005127EB" w:rsidRDefault="005127EB" w:rsidP="005127EB">
            <w:pPr>
              <w:tabs>
                <w:tab w:val="left" w:pos="172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= ------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100%, где:            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- охват  детей школьного возраста, получивших услугу отдыха и оздоровления в оздоровительных лагерях с дневным пребыванием;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школьного возраста, получивших услугу отдыха и оздоровления в оздоровительных лагерях с дневным пребыванием;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7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школьного возраста.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Согласно данным  «Управления образования администрации Тужинского муниципального района».</w:t>
            </w:r>
          </w:p>
        </w:tc>
      </w:tr>
      <w:tr w:rsidR="005127EB" w:rsidRPr="007E157C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Количество школьников, занятых в сфере дополнительного образования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Согласно данным Территориального органа федеральной службы государственной статистики по Кировской (человек) области - форма 1-ДО.</w:t>
            </w:r>
          </w:p>
        </w:tc>
      </w:tr>
      <w:tr w:rsidR="005127EB" w:rsidRPr="007E157C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детей,  оставшихся  без   попечения   родителей, </w:t>
            </w:r>
            <w:r w:rsidRPr="00512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на воспитание в  семьи  Тужинского района;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данным Территориального органа федеральной службы государственной статистики по Кировской (человек) области - форма 103-РИК.</w:t>
            </w:r>
          </w:p>
        </w:tc>
      </w:tr>
      <w:tr w:rsidR="005127EB" w:rsidRPr="007E157C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получивших жилье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Согласно данным отдела по экономике и прогнозированию администрации Тужинского района.</w:t>
            </w:r>
          </w:p>
        </w:tc>
      </w:tr>
      <w:tr w:rsidR="005127EB" w:rsidRPr="007E157C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образовательных организаций, в которых выполнены предписания надзорных органов и здания, которых приведены в соответствии с требованиями, предъявляемыми к безопасности в процессе эксплуатации 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Согласно данным  «Управления образования администрации Тужинского муниципального района».</w:t>
            </w:r>
          </w:p>
        </w:tc>
      </w:tr>
      <w:tr w:rsidR="005127EB" w:rsidRPr="00656368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27EB" w:rsidRPr="005127EB" w:rsidRDefault="005127EB" w:rsidP="005127EB">
            <w:pPr>
              <w:tabs>
                <w:tab w:val="center" w:pos="531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Чспдо</w:t>
            </w:r>
            <w:proofErr w:type="spellEnd"/>
          </w:p>
          <w:p w:rsidR="005127EB" w:rsidRPr="005127EB" w:rsidRDefault="005127EB" w:rsidP="005127EB">
            <w:pPr>
              <w:tabs>
                <w:tab w:val="center" w:pos="531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Спдо=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----------- х100%, где</w:t>
            </w:r>
          </w:p>
          <w:p w:rsidR="005127EB" w:rsidRPr="005127EB" w:rsidRDefault="005127EB" w:rsidP="005127EB">
            <w:pPr>
              <w:tabs>
                <w:tab w:val="center" w:pos="531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Чобуч5-18)</w:t>
            </w:r>
            <w:proofErr w:type="gramEnd"/>
          </w:p>
          <w:p w:rsidR="005127EB" w:rsidRPr="005127EB" w:rsidRDefault="005127EB" w:rsidP="005127EB">
            <w:pPr>
              <w:tabs>
                <w:tab w:val="center" w:pos="531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Чспдо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gram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сленность детей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5127EB" w:rsidRPr="005127EB" w:rsidRDefault="005127EB" w:rsidP="005127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пообъектный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мониторинг).</w:t>
            </w:r>
          </w:p>
        </w:tc>
      </w:tr>
      <w:tr w:rsidR="005127EB" w:rsidRPr="00656368" w:rsidTr="0099208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Чдспф</w:t>
            </w:r>
            <w:proofErr w:type="spellEnd"/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Спф=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---------- *100%, где</w:t>
            </w:r>
          </w:p>
          <w:p w:rsidR="005127EB" w:rsidRPr="005127EB" w:rsidRDefault="005127EB" w:rsidP="005127EB">
            <w:pPr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Ч5-18</w:t>
            </w:r>
          </w:p>
          <w:p w:rsidR="005127EB" w:rsidRPr="005127EB" w:rsidRDefault="005127EB" w:rsidP="005127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Чдспф</w:t>
            </w:r>
            <w:proofErr w:type="spellEnd"/>
            <w:r w:rsidRPr="005127EB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      </w:r>
          </w:p>
          <w:p w:rsidR="005127EB" w:rsidRPr="005127EB" w:rsidRDefault="005127EB" w:rsidP="005127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Ч5-18 - численность детей</w:t>
            </w:r>
            <w:r w:rsidR="0086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7EB">
              <w:rPr>
                <w:rFonts w:ascii="Times New Roman" w:hAnsi="Times New Roman" w:cs="Times New Roman"/>
                <w:sz w:val="24"/>
                <w:szCs w:val="24"/>
              </w:rPr>
              <w:t>в возрасте от 5 до 18 лет,  проживающих на территории муниципалитета.</w:t>
            </w:r>
          </w:p>
        </w:tc>
      </w:tr>
    </w:tbl>
    <w:p w:rsidR="008E7AA5" w:rsidRPr="00BB5012" w:rsidRDefault="008E7AA5" w:rsidP="00DF0562">
      <w:pPr>
        <w:pStyle w:val="a4"/>
        <w:widowControl w:val="0"/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1DA" w:rsidRDefault="002C41DA" w:rsidP="002C41DA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</w:t>
      </w:r>
    </w:p>
    <w:p w:rsidR="002C41DA" w:rsidRDefault="002C41DA" w:rsidP="002C41DA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27F24" w:rsidRDefault="00A27F24" w:rsidP="002C41DA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C41DA" w:rsidRPr="008666C4" w:rsidRDefault="002C41DA" w:rsidP="002C41DA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8666C4">
        <w:rPr>
          <w:rFonts w:ascii="Times New Roman CYR" w:hAnsi="Times New Roman CYR" w:cs="Times New Roman CYR"/>
          <w:sz w:val="28"/>
          <w:szCs w:val="28"/>
        </w:rPr>
        <w:lastRenderedPageBreak/>
        <w:t>Приложение № 3</w:t>
      </w:r>
    </w:p>
    <w:p w:rsidR="002C41DA" w:rsidRPr="008666C4" w:rsidRDefault="002C41DA" w:rsidP="002C41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8666C4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2C41DA" w:rsidRPr="008666C4" w:rsidRDefault="002C41DA" w:rsidP="002C41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C41DA" w:rsidRPr="002C41DA" w:rsidRDefault="002C41DA" w:rsidP="002C41DA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DA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</w:t>
      </w:r>
    </w:p>
    <w:p w:rsidR="002C41DA" w:rsidRDefault="002C41DA" w:rsidP="002C41DA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DA">
        <w:rPr>
          <w:rFonts w:ascii="Times New Roman" w:hAnsi="Times New Roman" w:cs="Times New Roman"/>
          <w:b/>
          <w:sz w:val="28"/>
          <w:szCs w:val="28"/>
        </w:rPr>
        <w:t xml:space="preserve"> ЗА СЧЁТ СРЕДСТВ МЕСТНОГО БЮДЖЕТА </w:t>
      </w:r>
    </w:p>
    <w:tbl>
      <w:tblPr>
        <w:tblStyle w:val="a3"/>
        <w:tblW w:w="9870" w:type="dxa"/>
        <w:tblLayout w:type="fixed"/>
        <w:tblLook w:val="04A0"/>
      </w:tblPr>
      <w:tblGrid>
        <w:gridCol w:w="427"/>
        <w:gridCol w:w="815"/>
        <w:gridCol w:w="1843"/>
        <w:gridCol w:w="1134"/>
        <w:gridCol w:w="807"/>
        <w:gridCol w:w="807"/>
        <w:gridCol w:w="807"/>
        <w:gridCol w:w="808"/>
        <w:gridCol w:w="807"/>
        <w:gridCol w:w="807"/>
        <w:gridCol w:w="808"/>
      </w:tblGrid>
      <w:tr w:rsidR="00C920FC" w:rsidTr="00C920FC">
        <w:trPr>
          <w:trHeight w:val="2556"/>
        </w:trPr>
        <w:tc>
          <w:tcPr>
            <w:tcW w:w="427" w:type="dxa"/>
          </w:tcPr>
          <w:p w:rsidR="00C920FC" w:rsidRPr="002C41DA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1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5" w:type="dxa"/>
          </w:tcPr>
          <w:p w:rsidR="00C920FC" w:rsidRPr="002C41DA" w:rsidRDefault="00C920FC" w:rsidP="002C41D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C920FC" w:rsidRPr="002C41DA" w:rsidRDefault="00C920FC" w:rsidP="002C41DA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34" w:type="dxa"/>
          </w:tcPr>
          <w:p w:rsidR="00C920FC" w:rsidRPr="002C41DA" w:rsidRDefault="00C920FC" w:rsidP="002C41D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</w:t>
            </w:r>
          </w:p>
          <w:p w:rsidR="00C920FC" w:rsidRPr="002C41DA" w:rsidRDefault="00C920FC" w:rsidP="002C41D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ответственный соисполнитель</w:t>
            </w:r>
          </w:p>
        </w:tc>
        <w:tc>
          <w:tcPr>
            <w:tcW w:w="5651" w:type="dxa"/>
            <w:gridSpan w:val="7"/>
          </w:tcPr>
          <w:p w:rsidR="00C920FC" w:rsidRPr="002C41DA" w:rsidRDefault="00C920FC" w:rsidP="002C4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C920FC" w:rsidTr="00E94601">
        <w:tc>
          <w:tcPr>
            <w:tcW w:w="427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920FC" w:rsidRPr="002C41DA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41D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C920FC" w:rsidRPr="002C41DA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C920FC" w:rsidRPr="002C41DA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8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C920FC" w:rsidRPr="002C41DA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C920FC" w:rsidRPr="002C41DA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год</w:t>
            </w:r>
          </w:p>
        </w:tc>
        <w:tc>
          <w:tcPr>
            <w:tcW w:w="808" w:type="dxa"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920FC" w:rsidTr="00E94601">
        <w:tc>
          <w:tcPr>
            <w:tcW w:w="427" w:type="dxa"/>
            <w:vMerge w:val="restart"/>
          </w:tcPr>
          <w:p w:rsidR="00C920FC" w:rsidRPr="002C41DA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 w:val="restart"/>
          </w:tcPr>
          <w:p w:rsidR="00C920FC" w:rsidRPr="00621C5D" w:rsidRDefault="00C920FC" w:rsidP="00621C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C920FC" w:rsidRPr="00621C5D" w:rsidRDefault="00C920FC" w:rsidP="00621C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 на 2026 - 2031</w:t>
            </w: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C920FC" w:rsidRPr="00621C5D" w:rsidRDefault="00C920FC" w:rsidP="00992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07" w:type="dxa"/>
          </w:tcPr>
          <w:p w:rsidR="00C920FC" w:rsidRPr="00F8371D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23655,84</w:t>
            </w:r>
          </w:p>
        </w:tc>
        <w:tc>
          <w:tcPr>
            <w:tcW w:w="807" w:type="dxa"/>
          </w:tcPr>
          <w:p w:rsidR="00C920FC" w:rsidRPr="00F8371D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24885,95</w:t>
            </w:r>
          </w:p>
        </w:tc>
        <w:tc>
          <w:tcPr>
            <w:tcW w:w="807" w:type="dxa"/>
          </w:tcPr>
          <w:p w:rsidR="00C920FC" w:rsidRPr="00F8371D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26180,02</w:t>
            </w:r>
          </w:p>
        </w:tc>
        <w:tc>
          <w:tcPr>
            <w:tcW w:w="808" w:type="dxa"/>
          </w:tcPr>
          <w:p w:rsidR="00C920FC" w:rsidRPr="00F8371D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27541,38</w:t>
            </w:r>
          </w:p>
        </w:tc>
        <w:tc>
          <w:tcPr>
            <w:tcW w:w="807" w:type="dxa"/>
          </w:tcPr>
          <w:p w:rsidR="00C920FC" w:rsidRPr="00F8371D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28973,52</w:t>
            </w:r>
          </w:p>
        </w:tc>
        <w:tc>
          <w:tcPr>
            <w:tcW w:w="807" w:type="dxa"/>
          </w:tcPr>
          <w:p w:rsidR="00C920FC" w:rsidRPr="00F8371D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30480,15</w:t>
            </w:r>
          </w:p>
        </w:tc>
        <w:tc>
          <w:tcPr>
            <w:tcW w:w="808" w:type="dxa"/>
          </w:tcPr>
          <w:p w:rsidR="00C920FC" w:rsidRPr="00F8371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161716,86</w:t>
            </w:r>
          </w:p>
        </w:tc>
      </w:tr>
      <w:tr w:rsidR="00C920FC" w:rsidTr="00E94601">
        <w:tc>
          <w:tcPr>
            <w:tcW w:w="427" w:type="dxa"/>
            <w:vMerge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920FC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920FC" w:rsidRPr="00621C5D" w:rsidRDefault="00C920FC" w:rsidP="00621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C920FC" w:rsidRDefault="00C920FC" w:rsidP="00621C5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C920FC" w:rsidRPr="003A7523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23655,84</w:t>
            </w:r>
          </w:p>
        </w:tc>
        <w:tc>
          <w:tcPr>
            <w:tcW w:w="807" w:type="dxa"/>
          </w:tcPr>
          <w:p w:rsidR="00C920FC" w:rsidRPr="003A7523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24885,95</w:t>
            </w:r>
          </w:p>
        </w:tc>
        <w:tc>
          <w:tcPr>
            <w:tcW w:w="807" w:type="dxa"/>
          </w:tcPr>
          <w:p w:rsidR="00C920FC" w:rsidRPr="003A7523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26180,02</w:t>
            </w:r>
          </w:p>
        </w:tc>
        <w:tc>
          <w:tcPr>
            <w:tcW w:w="808" w:type="dxa"/>
          </w:tcPr>
          <w:p w:rsidR="00C920FC" w:rsidRPr="003A7523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27541,38</w:t>
            </w:r>
          </w:p>
        </w:tc>
        <w:tc>
          <w:tcPr>
            <w:tcW w:w="807" w:type="dxa"/>
          </w:tcPr>
          <w:p w:rsidR="00C920FC" w:rsidRPr="003A7523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28973,52</w:t>
            </w:r>
          </w:p>
        </w:tc>
        <w:tc>
          <w:tcPr>
            <w:tcW w:w="807" w:type="dxa"/>
          </w:tcPr>
          <w:p w:rsidR="00C920FC" w:rsidRPr="003A7523" w:rsidRDefault="00C920FC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30480,15</w:t>
            </w:r>
          </w:p>
        </w:tc>
        <w:tc>
          <w:tcPr>
            <w:tcW w:w="808" w:type="dxa"/>
          </w:tcPr>
          <w:p w:rsidR="00C920FC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161716,86</w:t>
            </w:r>
          </w:p>
        </w:tc>
      </w:tr>
      <w:tr w:rsidR="00C84D53" w:rsidTr="00E94601">
        <w:trPr>
          <w:trHeight w:val="709"/>
        </w:trPr>
        <w:tc>
          <w:tcPr>
            <w:tcW w:w="427" w:type="dxa"/>
            <w:vMerge w:val="restart"/>
          </w:tcPr>
          <w:p w:rsidR="00C84D53" w:rsidRPr="00621C5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vMerge w:val="restart"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Pr="0062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843" w:type="dxa"/>
            <w:vMerge w:val="restart"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«Предоставление детям </w:t>
            </w:r>
            <w:r w:rsidRPr="0062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134" w:type="dxa"/>
          </w:tcPr>
          <w:p w:rsidR="00C84D53" w:rsidRPr="00621C5D" w:rsidRDefault="00C84D53" w:rsidP="00992084">
            <w:pPr>
              <w:pStyle w:val="ab"/>
              <w:jc w:val="both"/>
            </w:pPr>
            <w:r>
              <w:lastRenderedPageBreak/>
              <w:t>всего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13601,03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14308,28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15052,31</w:t>
            </w:r>
          </w:p>
        </w:tc>
        <w:tc>
          <w:tcPr>
            <w:tcW w:w="808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15835,03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16658,45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17524,69</w:t>
            </w:r>
          </w:p>
        </w:tc>
        <w:tc>
          <w:tcPr>
            <w:tcW w:w="808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92979,79</w:t>
            </w:r>
          </w:p>
        </w:tc>
      </w:tr>
      <w:tr w:rsidR="00C84D53" w:rsidTr="00E94601">
        <w:trPr>
          <w:trHeight w:val="5239"/>
        </w:trPr>
        <w:tc>
          <w:tcPr>
            <w:tcW w:w="427" w:type="dxa"/>
            <w:vMerge/>
          </w:tcPr>
          <w:p w:rsidR="00C84D53" w:rsidRPr="00621C5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53" w:rsidRPr="00621C5D" w:rsidRDefault="00C84D53" w:rsidP="00C84D53">
            <w:pPr>
              <w:pStyle w:val="ab"/>
              <w:jc w:val="both"/>
            </w:pPr>
            <w:r w:rsidRPr="00621C5D">
              <w:t>МКУ «Управление образования администрации Тужинского муниципального  района»</w:t>
            </w:r>
          </w:p>
          <w:p w:rsidR="00C84D53" w:rsidRPr="00621C5D" w:rsidRDefault="00C84D53" w:rsidP="00621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</w:tcPr>
          <w:p w:rsidR="00C84D53" w:rsidRPr="00F8371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13601,03</w:t>
            </w:r>
          </w:p>
        </w:tc>
        <w:tc>
          <w:tcPr>
            <w:tcW w:w="807" w:type="dxa"/>
          </w:tcPr>
          <w:p w:rsidR="00C84D53" w:rsidRPr="00F8371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14308,28</w:t>
            </w:r>
          </w:p>
        </w:tc>
        <w:tc>
          <w:tcPr>
            <w:tcW w:w="807" w:type="dxa"/>
          </w:tcPr>
          <w:p w:rsidR="00C84D53" w:rsidRPr="00F8371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15052,31</w:t>
            </w:r>
          </w:p>
        </w:tc>
        <w:tc>
          <w:tcPr>
            <w:tcW w:w="808" w:type="dxa"/>
          </w:tcPr>
          <w:p w:rsidR="00C84D53" w:rsidRPr="00F8371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15835,03</w:t>
            </w:r>
          </w:p>
        </w:tc>
        <w:tc>
          <w:tcPr>
            <w:tcW w:w="807" w:type="dxa"/>
          </w:tcPr>
          <w:p w:rsidR="00C84D53" w:rsidRPr="00F8371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16658,45</w:t>
            </w:r>
          </w:p>
        </w:tc>
        <w:tc>
          <w:tcPr>
            <w:tcW w:w="807" w:type="dxa"/>
          </w:tcPr>
          <w:p w:rsidR="00C84D53" w:rsidRPr="00F8371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17524,69</w:t>
            </w:r>
          </w:p>
        </w:tc>
        <w:tc>
          <w:tcPr>
            <w:tcW w:w="808" w:type="dxa"/>
          </w:tcPr>
          <w:p w:rsidR="00C84D53" w:rsidRPr="00F8371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92979,79</w:t>
            </w:r>
          </w:p>
        </w:tc>
      </w:tr>
      <w:tr w:rsidR="00C84D53" w:rsidTr="00E94601">
        <w:trPr>
          <w:trHeight w:val="471"/>
        </w:trPr>
        <w:tc>
          <w:tcPr>
            <w:tcW w:w="427" w:type="dxa"/>
            <w:vMerge w:val="restart"/>
          </w:tcPr>
          <w:p w:rsidR="00C84D53" w:rsidRPr="00621C5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5" w:type="dxa"/>
            <w:vMerge w:val="restart"/>
          </w:tcPr>
          <w:p w:rsidR="00C84D53" w:rsidRPr="00621C5D" w:rsidRDefault="00C84D53" w:rsidP="009920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Merge w:val="restart"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134" w:type="dxa"/>
          </w:tcPr>
          <w:p w:rsidR="00C84D53" w:rsidRPr="00621C5D" w:rsidRDefault="00C84D53" w:rsidP="00992084">
            <w:pPr>
              <w:pStyle w:val="ab"/>
              <w:jc w:val="both"/>
            </w:pPr>
            <w:r>
              <w:t>всего</w:t>
            </w:r>
          </w:p>
        </w:tc>
        <w:tc>
          <w:tcPr>
            <w:tcW w:w="807" w:type="dxa"/>
          </w:tcPr>
          <w:p w:rsidR="00C84D53" w:rsidRPr="00F8371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7783,67</w:t>
            </w:r>
          </w:p>
        </w:tc>
        <w:tc>
          <w:tcPr>
            <w:tcW w:w="807" w:type="dxa"/>
          </w:tcPr>
          <w:p w:rsidR="00C84D53" w:rsidRPr="00F8371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8188,42</w:t>
            </w:r>
          </w:p>
        </w:tc>
        <w:tc>
          <w:tcPr>
            <w:tcW w:w="807" w:type="dxa"/>
          </w:tcPr>
          <w:p w:rsidR="00C84D53" w:rsidRPr="00F8371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8614,22</w:t>
            </w:r>
          </w:p>
        </w:tc>
        <w:tc>
          <w:tcPr>
            <w:tcW w:w="808" w:type="dxa"/>
          </w:tcPr>
          <w:p w:rsidR="00C84D53" w:rsidRPr="00F8371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9062,16</w:t>
            </w:r>
          </w:p>
        </w:tc>
        <w:tc>
          <w:tcPr>
            <w:tcW w:w="807" w:type="dxa"/>
          </w:tcPr>
          <w:p w:rsidR="00C84D53" w:rsidRPr="00F8371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9533,39</w:t>
            </w:r>
          </w:p>
        </w:tc>
        <w:tc>
          <w:tcPr>
            <w:tcW w:w="807" w:type="dxa"/>
          </w:tcPr>
          <w:p w:rsidR="00C84D53" w:rsidRPr="00F8371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10029,13</w:t>
            </w:r>
          </w:p>
        </w:tc>
        <w:tc>
          <w:tcPr>
            <w:tcW w:w="808" w:type="dxa"/>
          </w:tcPr>
          <w:p w:rsidR="00C84D53" w:rsidRPr="00F8371D" w:rsidRDefault="00C84D53" w:rsidP="00992084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53210,99</w:t>
            </w:r>
          </w:p>
        </w:tc>
      </w:tr>
      <w:tr w:rsidR="00C84D53" w:rsidTr="00E94601">
        <w:tc>
          <w:tcPr>
            <w:tcW w:w="427" w:type="dxa"/>
            <w:vMerge/>
          </w:tcPr>
          <w:p w:rsidR="00C84D53" w:rsidRPr="00621C5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84D53" w:rsidRPr="00621C5D" w:rsidRDefault="00C84D53" w:rsidP="009920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53" w:rsidRPr="00621C5D" w:rsidRDefault="00C84D53" w:rsidP="00621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C84D53" w:rsidRPr="00621C5D" w:rsidRDefault="00C84D53" w:rsidP="00621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 xml:space="preserve">МКУ ДО ДЮСШ </w:t>
            </w:r>
            <w:proofErr w:type="spellStart"/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621C5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ужа;</w:t>
            </w:r>
          </w:p>
          <w:p w:rsidR="00C84D53" w:rsidRPr="00621C5D" w:rsidRDefault="00C84D53" w:rsidP="00621C5D">
            <w:pPr>
              <w:pStyle w:val="ab"/>
              <w:jc w:val="both"/>
            </w:pPr>
            <w:r w:rsidRPr="00621C5D">
              <w:t xml:space="preserve">МКУ ДО ДДТ </w:t>
            </w:r>
            <w:proofErr w:type="spellStart"/>
            <w:r w:rsidRPr="00621C5D">
              <w:t>пгт</w:t>
            </w:r>
            <w:proofErr w:type="spellEnd"/>
            <w:proofErr w:type="gramStart"/>
            <w:r w:rsidRPr="00621C5D">
              <w:t xml:space="preserve"> Т</w:t>
            </w:r>
            <w:proofErr w:type="gramEnd"/>
            <w:r w:rsidRPr="00621C5D">
              <w:t>ужа;</w:t>
            </w:r>
          </w:p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7783,67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8188,42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8614,22</w:t>
            </w:r>
          </w:p>
        </w:tc>
        <w:tc>
          <w:tcPr>
            <w:tcW w:w="808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9062,16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9533,39</w:t>
            </w:r>
          </w:p>
        </w:tc>
        <w:tc>
          <w:tcPr>
            <w:tcW w:w="807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71D">
              <w:rPr>
                <w:rFonts w:ascii="Times New Roman" w:hAnsi="Times New Roman" w:cs="Times New Roman"/>
                <w:sz w:val="24"/>
                <w:szCs w:val="24"/>
              </w:rPr>
              <w:t>10029,13</w:t>
            </w:r>
          </w:p>
        </w:tc>
        <w:tc>
          <w:tcPr>
            <w:tcW w:w="808" w:type="dxa"/>
          </w:tcPr>
          <w:p w:rsidR="00C84D53" w:rsidRPr="00F8371D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53210,99</w:t>
            </w:r>
          </w:p>
        </w:tc>
      </w:tr>
      <w:tr w:rsidR="00C84D53" w:rsidTr="00E94601">
        <w:tc>
          <w:tcPr>
            <w:tcW w:w="427" w:type="dxa"/>
            <w:vMerge w:val="restart"/>
          </w:tcPr>
          <w:p w:rsidR="00C84D53" w:rsidRPr="00621C5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vMerge w:val="restart"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Merge w:val="restart"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детей различными формами отдыха в каникулярное </w:t>
            </w:r>
            <w:r w:rsidRPr="0062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время»</w:t>
            </w:r>
          </w:p>
        </w:tc>
        <w:tc>
          <w:tcPr>
            <w:tcW w:w="1134" w:type="dxa"/>
          </w:tcPr>
          <w:p w:rsidR="00C84D53" w:rsidRPr="00621C5D" w:rsidRDefault="00C84D53" w:rsidP="00621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137,98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145,16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152,71</w:t>
            </w:r>
          </w:p>
        </w:tc>
        <w:tc>
          <w:tcPr>
            <w:tcW w:w="808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160,65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177,79</w:t>
            </w:r>
          </w:p>
        </w:tc>
        <w:tc>
          <w:tcPr>
            <w:tcW w:w="808" w:type="dxa"/>
          </w:tcPr>
          <w:p w:rsidR="00C84D53" w:rsidRPr="00780CCE" w:rsidRDefault="00C67EAA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943,29</w:t>
            </w:r>
          </w:p>
        </w:tc>
      </w:tr>
      <w:tr w:rsidR="00C84D53" w:rsidTr="00E94601">
        <w:tc>
          <w:tcPr>
            <w:tcW w:w="427" w:type="dxa"/>
            <w:vMerge/>
          </w:tcPr>
          <w:p w:rsidR="00C84D53" w:rsidRPr="00621C5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84D53" w:rsidRDefault="00C84D53" w:rsidP="00621C5D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4D53" w:rsidRPr="00621C5D" w:rsidRDefault="00C84D53" w:rsidP="00621C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53" w:rsidRPr="00621C5D" w:rsidRDefault="00C84D53" w:rsidP="00621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</w:t>
            </w:r>
            <w:r w:rsidRPr="0062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администрации Тужинского муниципального  района»</w:t>
            </w:r>
          </w:p>
          <w:p w:rsidR="00C84D53" w:rsidRDefault="00C84D53" w:rsidP="00C67EAA">
            <w:pPr>
              <w:pStyle w:val="ab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137,98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145,16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152,71</w:t>
            </w:r>
          </w:p>
        </w:tc>
        <w:tc>
          <w:tcPr>
            <w:tcW w:w="808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160,65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177,79</w:t>
            </w:r>
          </w:p>
        </w:tc>
        <w:tc>
          <w:tcPr>
            <w:tcW w:w="808" w:type="dxa"/>
          </w:tcPr>
          <w:p w:rsidR="00C84D53" w:rsidRPr="00780CCE" w:rsidRDefault="00C67EAA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943,29</w:t>
            </w:r>
          </w:p>
        </w:tc>
      </w:tr>
      <w:tr w:rsidR="00C84D53" w:rsidTr="00E94601">
        <w:tc>
          <w:tcPr>
            <w:tcW w:w="427" w:type="dxa"/>
            <w:vMerge w:val="restart"/>
          </w:tcPr>
          <w:p w:rsidR="00C84D53" w:rsidRPr="00621C5D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5" w:type="dxa"/>
            <w:vMerge w:val="restart"/>
          </w:tcPr>
          <w:p w:rsidR="00C84D53" w:rsidRDefault="00C84D53" w:rsidP="00621C5D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Merge w:val="restart"/>
          </w:tcPr>
          <w:p w:rsidR="00C84D53" w:rsidRPr="003E2776" w:rsidRDefault="00C84D53" w:rsidP="003E27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ведения бюджетного учета и отчетности управления образования и  подведомственных ему учреждений</w:t>
            </w:r>
            <w:r w:rsidRPr="008A2B63">
              <w:t>»»</w:t>
            </w:r>
          </w:p>
        </w:tc>
        <w:tc>
          <w:tcPr>
            <w:tcW w:w="1134" w:type="dxa"/>
          </w:tcPr>
          <w:p w:rsidR="00C84D53" w:rsidRPr="003E2776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1989,02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2092,45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2201,26</w:t>
            </w:r>
          </w:p>
        </w:tc>
        <w:tc>
          <w:tcPr>
            <w:tcW w:w="808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2315,73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2436,15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2562,83</w:t>
            </w:r>
          </w:p>
        </w:tc>
        <w:tc>
          <w:tcPr>
            <w:tcW w:w="808" w:type="dxa"/>
          </w:tcPr>
          <w:p w:rsidR="00C84D53" w:rsidRPr="00780CCE" w:rsidRDefault="00C67EAA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13597,44</w:t>
            </w:r>
          </w:p>
        </w:tc>
      </w:tr>
      <w:tr w:rsidR="00C84D53" w:rsidTr="00E94601">
        <w:tc>
          <w:tcPr>
            <w:tcW w:w="427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D53" w:rsidRPr="00621C5D" w:rsidRDefault="00C84D53" w:rsidP="007B1D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C5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C84D53" w:rsidRDefault="00C84D53" w:rsidP="00C67EAA">
            <w:pPr>
              <w:pStyle w:val="ab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1989,02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2092,45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2201,26</w:t>
            </w:r>
          </w:p>
        </w:tc>
        <w:tc>
          <w:tcPr>
            <w:tcW w:w="808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2315,73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2436,15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2562,83</w:t>
            </w:r>
          </w:p>
        </w:tc>
        <w:tc>
          <w:tcPr>
            <w:tcW w:w="808" w:type="dxa"/>
          </w:tcPr>
          <w:p w:rsidR="00C84D53" w:rsidRPr="00780CCE" w:rsidRDefault="00C67EAA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13597,44</w:t>
            </w:r>
          </w:p>
        </w:tc>
      </w:tr>
      <w:tr w:rsidR="00C84D53" w:rsidTr="00E94601">
        <w:tc>
          <w:tcPr>
            <w:tcW w:w="427" w:type="dxa"/>
            <w:vMerge w:val="restart"/>
          </w:tcPr>
          <w:p w:rsidR="00C84D53" w:rsidRPr="003E2776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vMerge w:val="restart"/>
          </w:tcPr>
          <w:p w:rsidR="00C84D53" w:rsidRPr="003E2776" w:rsidRDefault="00C84D53" w:rsidP="003E2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Merge w:val="restart"/>
          </w:tcPr>
          <w:p w:rsidR="00C84D53" w:rsidRPr="003E2776" w:rsidRDefault="00C84D53" w:rsidP="003E2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</w:t>
            </w:r>
            <w:r w:rsidRPr="003E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        </w:t>
            </w:r>
          </w:p>
        </w:tc>
        <w:tc>
          <w:tcPr>
            <w:tcW w:w="1134" w:type="dxa"/>
          </w:tcPr>
          <w:p w:rsidR="00C84D53" w:rsidRPr="003E2776" w:rsidRDefault="00C84D53" w:rsidP="003E2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34,06</w:t>
            </w:r>
          </w:p>
        </w:tc>
        <w:tc>
          <w:tcPr>
            <w:tcW w:w="808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37,69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808" w:type="dxa"/>
          </w:tcPr>
          <w:p w:rsidR="00C84D53" w:rsidRPr="00780CCE" w:rsidRDefault="00C67EAA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210,39</w:t>
            </w:r>
          </w:p>
        </w:tc>
      </w:tr>
      <w:tr w:rsidR="00C84D53" w:rsidTr="00E94601">
        <w:tc>
          <w:tcPr>
            <w:tcW w:w="427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C84D53" w:rsidRPr="003E2776" w:rsidRDefault="00C84D53" w:rsidP="003E277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4D53" w:rsidRPr="003E2776" w:rsidRDefault="00C84D53" w:rsidP="003E277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53" w:rsidRPr="003E2776" w:rsidRDefault="00C84D53" w:rsidP="003E2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C84D53" w:rsidRPr="003E2776" w:rsidRDefault="00C84D53" w:rsidP="003E277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(МКДОУ детский </w:t>
            </w:r>
            <w:r w:rsidRPr="003E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«Сказка» </w:t>
            </w:r>
            <w:proofErr w:type="spellStart"/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ужа Кировской области).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30,78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34,06</w:t>
            </w:r>
          </w:p>
        </w:tc>
        <w:tc>
          <w:tcPr>
            <w:tcW w:w="808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37,69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808" w:type="dxa"/>
          </w:tcPr>
          <w:p w:rsidR="00C84D53" w:rsidRPr="00780CCE" w:rsidRDefault="00C67EAA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210,39</w:t>
            </w:r>
          </w:p>
        </w:tc>
      </w:tr>
      <w:tr w:rsidR="00C84D53" w:rsidTr="00E94601">
        <w:tc>
          <w:tcPr>
            <w:tcW w:w="427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C84D53" w:rsidRPr="00B07F11" w:rsidRDefault="00C84D53" w:rsidP="00B07F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F11">
              <w:rPr>
                <w:rFonts w:ascii="Times New Roman" w:hAnsi="Times New Roman" w:cs="Times New Roman"/>
                <w:sz w:val="24"/>
                <w:szCs w:val="24"/>
              </w:rPr>
              <w:t xml:space="preserve">- здание МКДОУ детский сад «Сказка» </w:t>
            </w:r>
            <w:proofErr w:type="spellStart"/>
            <w:r w:rsidRPr="00B07F1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B07F1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07F11">
              <w:rPr>
                <w:rFonts w:ascii="Times New Roman" w:hAnsi="Times New Roman" w:cs="Times New Roman"/>
                <w:sz w:val="24"/>
                <w:szCs w:val="24"/>
              </w:rPr>
              <w:t>ужа Кировской области</w:t>
            </w:r>
          </w:p>
        </w:tc>
        <w:tc>
          <w:tcPr>
            <w:tcW w:w="1134" w:type="dxa"/>
          </w:tcPr>
          <w:p w:rsidR="00C84D53" w:rsidRPr="003E2776" w:rsidRDefault="00C84D53" w:rsidP="00992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34,06</w:t>
            </w:r>
          </w:p>
        </w:tc>
        <w:tc>
          <w:tcPr>
            <w:tcW w:w="808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37,69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808" w:type="dxa"/>
          </w:tcPr>
          <w:p w:rsidR="00C84D53" w:rsidRPr="00780CCE" w:rsidRDefault="00C67EAA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210,39</w:t>
            </w:r>
          </w:p>
        </w:tc>
      </w:tr>
      <w:tr w:rsidR="00C84D53" w:rsidTr="00E94601">
        <w:tc>
          <w:tcPr>
            <w:tcW w:w="427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D53" w:rsidRPr="003E2776" w:rsidRDefault="00C84D53" w:rsidP="00B07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  <w:p w:rsidR="00C84D53" w:rsidRDefault="00C84D53" w:rsidP="00B07F1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(МКДОУ детский сад «Сказка» </w:t>
            </w:r>
            <w:proofErr w:type="spellStart"/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ужа Кировской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34,06</w:t>
            </w:r>
          </w:p>
        </w:tc>
        <w:tc>
          <w:tcPr>
            <w:tcW w:w="808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37,69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808" w:type="dxa"/>
          </w:tcPr>
          <w:p w:rsidR="00C84D53" w:rsidRPr="00780CCE" w:rsidRDefault="00C67EAA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210,39</w:t>
            </w:r>
          </w:p>
        </w:tc>
      </w:tr>
      <w:tr w:rsidR="00C84D53" w:rsidTr="00E94601">
        <w:tc>
          <w:tcPr>
            <w:tcW w:w="427" w:type="dxa"/>
            <w:vMerge w:val="restart"/>
          </w:tcPr>
          <w:p w:rsidR="00C84D53" w:rsidRPr="00B07F11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7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vMerge w:val="restart"/>
          </w:tcPr>
          <w:p w:rsidR="00C84D53" w:rsidRDefault="00C84D53" w:rsidP="00B07F1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Merge w:val="restart"/>
          </w:tcPr>
          <w:p w:rsidR="00C84D53" w:rsidRPr="00B07F11" w:rsidRDefault="00C84D53" w:rsidP="00B07F1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F11">
              <w:rPr>
                <w:rFonts w:ascii="Times New Roman" w:hAnsi="Times New Roman" w:cs="Times New Roman"/>
                <w:sz w:val="24"/>
                <w:szCs w:val="24"/>
              </w:rPr>
              <w:t>«Подготовка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134" w:type="dxa"/>
          </w:tcPr>
          <w:p w:rsidR="00C84D53" w:rsidRPr="003E2776" w:rsidRDefault="00C84D53" w:rsidP="009920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08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07" w:type="dxa"/>
          </w:tcPr>
          <w:p w:rsidR="00C84D53" w:rsidRPr="00780CCE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808" w:type="dxa"/>
          </w:tcPr>
          <w:p w:rsidR="00C84D53" w:rsidRPr="00780CCE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C84D53" w:rsidTr="00F57359">
        <w:trPr>
          <w:trHeight w:val="845"/>
        </w:trPr>
        <w:tc>
          <w:tcPr>
            <w:tcW w:w="427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84D53" w:rsidRPr="003E2776" w:rsidRDefault="00C84D53" w:rsidP="00624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Тужинского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  <w:p w:rsidR="00C84D53" w:rsidRDefault="00C84D53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0,89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08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807" w:type="dxa"/>
          </w:tcPr>
          <w:p w:rsidR="00C84D53" w:rsidRPr="00780CCE" w:rsidRDefault="00C84D53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808" w:type="dxa"/>
          </w:tcPr>
          <w:p w:rsidR="00C84D53" w:rsidRPr="00780CCE" w:rsidRDefault="00F57359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F57359" w:rsidTr="00794615">
        <w:trPr>
          <w:trHeight w:val="636"/>
        </w:trPr>
        <w:tc>
          <w:tcPr>
            <w:tcW w:w="427" w:type="dxa"/>
            <w:vMerge w:val="restart"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 w:val="restart"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57359" w:rsidRPr="00794615" w:rsidRDefault="00794615" w:rsidP="007946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134" w:type="dxa"/>
          </w:tcPr>
          <w:p w:rsidR="00F57359" w:rsidRPr="003E2776" w:rsidRDefault="00794615" w:rsidP="00624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08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BF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F57359" w:rsidRDefault="00BF772E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57359" w:rsidTr="00F57359">
        <w:trPr>
          <w:trHeight w:val="532"/>
        </w:trPr>
        <w:tc>
          <w:tcPr>
            <w:tcW w:w="427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59" w:rsidRPr="003E2776" w:rsidRDefault="00794615" w:rsidP="00624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08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807" w:type="dxa"/>
          </w:tcPr>
          <w:p w:rsidR="00F57359" w:rsidRPr="00780CCE" w:rsidRDefault="00735F82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BF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F57359" w:rsidRDefault="00BF772E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57359" w:rsidTr="00F57359">
        <w:trPr>
          <w:trHeight w:val="623"/>
        </w:trPr>
        <w:tc>
          <w:tcPr>
            <w:tcW w:w="427" w:type="dxa"/>
            <w:vMerge w:val="restart"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 w:val="restart"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794615" w:rsidRPr="003E2776" w:rsidRDefault="00794615" w:rsidP="00794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Тужинского муниципального района</w:t>
            </w:r>
          </w:p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59" w:rsidRPr="003E2776" w:rsidRDefault="00794615" w:rsidP="00E94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07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07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015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807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807" w:type="dxa"/>
          </w:tcPr>
          <w:p w:rsidR="00F57359" w:rsidRPr="00780CCE" w:rsidRDefault="00BF772E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808" w:type="dxa"/>
          </w:tcPr>
          <w:p w:rsidR="00F57359" w:rsidRDefault="00BF772E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F57359" w:rsidTr="00F57359">
        <w:trPr>
          <w:trHeight w:val="622"/>
        </w:trPr>
        <w:tc>
          <w:tcPr>
            <w:tcW w:w="427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59" w:rsidRPr="003E2776" w:rsidRDefault="00794615" w:rsidP="00E94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Тужинского муниципального  района»</w:t>
            </w:r>
          </w:p>
        </w:tc>
        <w:tc>
          <w:tcPr>
            <w:tcW w:w="807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07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807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015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807" w:type="dxa"/>
          </w:tcPr>
          <w:p w:rsidR="00F57359" w:rsidRPr="00780CCE" w:rsidRDefault="00735F82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807" w:type="dxa"/>
          </w:tcPr>
          <w:p w:rsidR="00F57359" w:rsidRPr="00780CCE" w:rsidRDefault="00BF772E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808" w:type="dxa"/>
          </w:tcPr>
          <w:p w:rsidR="00F57359" w:rsidRDefault="00BF772E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BF772E" w:rsidRDefault="00BF772E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59" w:rsidTr="00E94601">
        <w:tc>
          <w:tcPr>
            <w:tcW w:w="427" w:type="dxa"/>
            <w:vMerge w:val="restart"/>
          </w:tcPr>
          <w:p w:rsidR="00F57359" w:rsidRPr="006240A7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  <w:vMerge w:val="restart"/>
          </w:tcPr>
          <w:p w:rsidR="00F57359" w:rsidRDefault="00F57359" w:rsidP="006240A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7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Merge w:val="restart"/>
          </w:tcPr>
          <w:p w:rsidR="00F57359" w:rsidRPr="006240A7" w:rsidRDefault="00F57359" w:rsidP="006240A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sz w:val="24"/>
                <w:szCs w:val="24"/>
              </w:rPr>
              <w:t>«Обеспечение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</w:tcPr>
          <w:p w:rsidR="00F57359" w:rsidRPr="003E2776" w:rsidRDefault="00F57359" w:rsidP="00E94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57359" w:rsidRPr="00780CCE" w:rsidRDefault="00F57359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57359" w:rsidRPr="00780CCE" w:rsidRDefault="00F57359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57359" w:rsidRPr="00780CCE" w:rsidRDefault="00F57359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F57359" w:rsidRPr="00780CCE" w:rsidRDefault="00F57359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57359" w:rsidRPr="00780CCE" w:rsidRDefault="00F57359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F57359" w:rsidRPr="00780CCE" w:rsidRDefault="00F57359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F57359" w:rsidRDefault="00F57359" w:rsidP="00E94601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59" w:rsidTr="00E94601">
        <w:tc>
          <w:tcPr>
            <w:tcW w:w="427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57359" w:rsidRDefault="00F57359" w:rsidP="002C41DA">
            <w:pPr>
              <w:pStyle w:val="ConsPlusNonformat"/>
              <w:spacing w:line="3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7359" w:rsidRPr="006240A7" w:rsidRDefault="00F57359" w:rsidP="006240A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A7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07" w:type="dxa"/>
          </w:tcPr>
          <w:p w:rsidR="00F57359" w:rsidRPr="00780CCE" w:rsidRDefault="00F57359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112,47</w:t>
            </w:r>
          </w:p>
        </w:tc>
        <w:tc>
          <w:tcPr>
            <w:tcW w:w="807" w:type="dxa"/>
          </w:tcPr>
          <w:p w:rsidR="00F57359" w:rsidRPr="00780CCE" w:rsidRDefault="00F57359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118,32</w:t>
            </w:r>
          </w:p>
        </w:tc>
        <w:tc>
          <w:tcPr>
            <w:tcW w:w="807" w:type="dxa"/>
          </w:tcPr>
          <w:p w:rsidR="00F57359" w:rsidRPr="00780CCE" w:rsidRDefault="00F57359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124,47</w:t>
            </w:r>
          </w:p>
        </w:tc>
        <w:tc>
          <w:tcPr>
            <w:tcW w:w="808" w:type="dxa"/>
          </w:tcPr>
          <w:p w:rsidR="00F57359" w:rsidRPr="00780CCE" w:rsidRDefault="00F57359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130,94</w:t>
            </w:r>
          </w:p>
        </w:tc>
        <w:tc>
          <w:tcPr>
            <w:tcW w:w="807" w:type="dxa"/>
          </w:tcPr>
          <w:p w:rsidR="00F57359" w:rsidRPr="00780CCE" w:rsidRDefault="00F57359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137,75</w:t>
            </w:r>
          </w:p>
        </w:tc>
        <w:tc>
          <w:tcPr>
            <w:tcW w:w="807" w:type="dxa"/>
          </w:tcPr>
          <w:p w:rsidR="00F57359" w:rsidRPr="00780CCE" w:rsidRDefault="00F57359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80CCE">
              <w:rPr>
                <w:rFonts w:ascii="Times New Roman" w:hAnsi="Times New Roman" w:cs="Times New Roman"/>
                <w:sz w:val="24"/>
                <w:szCs w:val="24"/>
              </w:rPr>
              <w:t>144,91</w:t>
            </w:r>
          </w:p>
        </w:tc>
        <w:tc>
          <w:tcPr>
            <w:tcW w:w="808" w:type="dxa"/>
          </w:tcPr>
          <w:p w:rsidR="00F57359" w:rsidRPr="00780CCE" w:rsidRDefault="00F57359" w:rsidP="007B1D79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183BD6" w:rsidRPr="008666C4" w:rsidRDefault="00183BD6" w:rsidP="00183B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8666C4">
        <w:rPr>
          <w:rFonts w:ascii="Times New Roman CYR" w:hAnsi="Times New Roman CYR" w:cs="Times New Roman CYR"/>
          <w:sz w:val="28"/>
          <w:szCs w:val="28"/>
        </w:rPr>
        <w:lastRenderedPageBreak/>
        <w:t>Приложение № 4</w:t>
      </w:r>
    </w:p>
    <w:p w:rsidR="00183BD6" w:rsidRPr="008666C4" w:rsidRDefault="00183BD6" w:rsidP="00183B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8666C4">
        <w:rPr>
          <w:rFonts w:ascii="Times New Roman CYR" w:hAnsi="Times New Roman CYR" w:cs="Times New Roman CYR"/>
          <w:sz w:val="28"/>
          <w:szCs w:val="28"/>
        </w:rPr>
        <w:t>к Муниципальной программе</w:t>
      </w:r>
    </w:p>
    <w:p w:rsidR="00183BD6" w:rsidRDefault="00183BD6" w:rsidP="00183B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</w:p>
    <w:p w:rsidR="00183BD6" w:rsidRPr="00183BD6" w:rsidRDefault="00183BD6" w:rsidP="004071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BD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</w:t>
      </w:r>
    </w:p>
    <w:p w:rsidR="00183BD6" w:rsidRDefault="00183BD6" w:rsidP="00183B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BD6">
        <w:rPr>
          <w:rFonts w:ascii="Times New Roman" w:hAnsi="Times New Roman" w:cs="Times New Roman"/>
          <w:b/>
          <w:bCs/>
          <w:sz w:val="28"/>
          <w:szCs w:val="28"/>
        </w:rPr>
        <w:t>ПРОГРАММЫ ЗА СЧЕТ ВСЕХ ИСТОЧНИКОВ ФИНАНСИРОВАНИЯ</w:t>
      </w:r>
    </w:p>
    <w:p w:rsidR="00183BD6" w:rsidRPr="00183BD6" w:rsidRDefault="00183BD6" w:rsidP="00183B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61" w:type="dxa"/>
        <w:tblInd w:w="-1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567"/>
        <w:gridCol w:w="2122"/>
        <w:gridCol w:w="1699"/>
        <w:gridCol w:w="715"/>
        <w:gridCol w:w="715"/>
        <w:gridCol w:w="715"/>
        <w:gridCol w:w="716"/>
        <w:gridCol w:w="715"/>
        <w:gridCol w:w="715"/>
        <w:gridCol w:w="716"/>
      </w:tblGrid>
      <w:tr w:rsidR="00183BD6" w:rsidRPr="008A2B63" w:rsidTr="00992084">
        <w:trPr>
          <w:trHeight w:val="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3BD6" w:rsidRPr="00183BD6" w:rsidRDefault="00183BD6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3BD6" w:rsidRPr="00183BD6" w:rsidRDefault="00183BD6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3BD6" w:rsidRPr="00183BD6" w:rsidRDefault="00183BD6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83BD6" w:rsidRPr="00183BD6" w:rsidRDefault="00183BD6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 w:rsidRPr="00183BD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0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BD6" w:rsidRPr="00183BD6" w:rsidRDefault="00183BD6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015555" w:rsidRPr="008A2B63" w:rsidTr="00E94601">
        <w:trPr>
          <w:trHeight w:val="605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015555" w:rsidRPr="00183BD6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015555" w:rsidRPr="00183BD6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015555" w:rsidRPr="00183BD6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015555" w:rsidRPr="00183BD6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BC76F4" w:rsidP="00407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15555" w:rsidRPr="008A2B63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 </w:t>
            </w:r>
            <w:r w:rsidRPr="00183B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образования»    на 2020 - 2025 годы   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51778,50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54470,99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57303,48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60386,58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63417,98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66571,31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353928,84</w:t>
            </w:r>
          </w:p>
        </w:tc>
      </w:tr>
      <w:tr w:rsidR="00015555" w:rsidRPr="008A2B63" w:rsidTr="00E94601">
        <w:trPr>
          <w:trHeight w:val="600"/>
        </w:trPr>
        <w:tc>
          <w:tcPr>
            <w:tcW w:w="466" w:type="dxa"/>
            <w:vMerge w:val="restart"/>
            <w:tcBorders>
              <w:left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183B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28122,66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29585,04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31123,46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32845,20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34444,46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36091,16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192211,98</w:t>
            </w:r>
          </w:p>
        </w:tc>
      </w:tr>
      <w:tr w:rsidR="00015555" w:rsidRPr="008A2B63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BD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23655,84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24885,95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26180,02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27541,38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28973,52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30480,15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183BD6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161716,86</w:t>
            </w:r>
          </w:p>
        </w:tc>
      </w:tr>
      <w:tr w:rsidR="00015555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детям дошкольного возраста равных возможностей </w:t>
            </w:r>
            <w:proofErr w:type="gram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gramEnd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качественного дошкольного образования»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26456,33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27832,06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29279,33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30801,86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32403,56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34088,55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180861,69</w:t>
            </w:r>
          </w:p>
        </w:tc>
      </w:tr>
      <w:tr w:rsidR="00015555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12855,30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13523,78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14227,02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14966,83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15745,11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16563,86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87881,90</w:t>
            </w:r>
          </w:p>
        </w:tc>
      </w:tr>
      <w:tr w:rsidR="00015555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13601,03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B531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14308,28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15052,31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15835,03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16658,45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17524,69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015555" w:rsidRDefault="00025E71" w:rsidP="00015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92979,79</w:t>
            </w:r>
          </w:p>
        </w:tc>
      </w:tr>
      <w:tr w:rsidR="00015555" w:rsidRPr="00686F0A" w:rsidTr="00E94601">
        <w:trPr>
          <w:trHeight w:val="314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11431,01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12025,42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12650,74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13308,58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14000,62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14728,63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78145</w:t>
            </w:r>
          </w:p>
        </w:tc>
      </w:tr>
      <w:tr w:rsidR="00015555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3647,34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3837,00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4036,52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4246,42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4467,23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4699,53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24934,04</w:t>
            </w:r>
          </w:p>
        </w:tc>
      </w:tr>
      <w:tr w:rsidR="00015555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7783,67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8188,42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8614,22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9062,16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9533,39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Default="0001555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10029,13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555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53210,99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287,86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302,83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318,58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335,15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352,57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370,91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1967,90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149,88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157,67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165,87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174,50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183,57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193,12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1024,61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137,98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145,16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152,71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160,65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177,79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4B5E35" w:rsidP="00183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943,29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2699,33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2839,70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2987,37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3142,72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3306,14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3478,06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18453,32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710,31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747,25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786,11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826,99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869,99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915,23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4855,88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1989,02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2092,45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2201,26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2315,73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2436,15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2562,83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13597,44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3025,76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3183,10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3348,62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3522,75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3705,93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3898,64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4B5E35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20684,80</w:t>
            </w:r>
          </w:p>
        </w:tc>
      </w:tr>
      <w:tr w:rsidR="00644EEA" w:rsidRPr="00686F0A" w:rsidTr="00E94601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3025,76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3183,10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3348,62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3522,75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3705,93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3898,64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20684,80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государственных гарантий содержания и социальных прав детей – сирот, лиц из числа детей – сирот и детей, оставшихся без попечения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родителей)» </w:t>
            </w:r>
            <w:proofErr w:type="gramEnd"/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4571,99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4809,73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5059,84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5322,95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5599,74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5 746,50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31110,75</w:t>
            </w:r>
          </w:p>
        </w:tc>
      </w:tr>
      <w:tr w:rsidR="00644EEA" w:rsidRPr="00686F0A" w:rsidTr="00E94601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4571,99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4809,73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5059,84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5322,95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5599,74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5 746,50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31110,75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организациях, </w:t>
            </w:r>
            <w:proofErr w:type="gram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3108,51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3270,15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3440,19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3619,08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3807,27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4005,25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21250,45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3077,73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3237,77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3406,13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3583,25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3769,58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3965,60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21040,06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34,06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37,69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210,39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- здание МКДОУ детский сад «Сказка» </w:t>
            </w:r>
            <w:proofErr w:type="spell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ужа Кировской области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3108,51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3270,15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3440,19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3619,08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3807,27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4005,25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21250,45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EEA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3077,73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3237,77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3406,13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3583,25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3769,58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3965,60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21040,06</w:t>
            </w:r>
          </w:p>
        </w:tc>
      </w:tr>
      <w:tr w:rsidR="00644EEA" w:rsidRPr="00686F0A" w:rsidTr="00E94601">
        <w:trPr>
          <w:trHeight w:val="839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30,78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34,06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35,83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37,69</w:t>
            </w:r>
          </w:p>
        </w:tc>
        <w:tc>
          <w:tcPr>
            <w:tcW w:w="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Default="00644EEA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39,65</w:t>
            </w: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EEA" w:rsidRPr="00686F0A" w:rsidRDefault="008C2200" w:rsidP="003310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210,39</w:t>
            </w:r>
          </w:p>
        </w:tc>
      </w:tr>
      <w:tr w:rsidR="009601DD" w:rsidRPr="00686F0A" w:rsidTr="00E94601">
        <w:trPr>
          <w:trHeight w:val="40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«Подготовка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85,24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89,68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94,34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99,24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109,83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488,73</w:t>
            </w:r>
          </w:p>
        </w:tc>
      </w:tr>
      <w:tr w:rsidR="009601DD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84,35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CB112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103,31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Default="009601DD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108,68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1DD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576,63</w:t>
            </w:r>
          </w:p>
        </w:tc>
      </w:tr>
      <w:tr w:rsidR="00E94601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94601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Тужинский</w:t>
            </w:r>
            <w:proofErr w:type="spellEnd"/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85,24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89,68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109,83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488,73</w:t>
            </w:r>
          </w:p>
        </w:tc>
      </w:tr>
      <w:tr w:rsidR="00E94601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84,35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103,31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108,68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576,63</w:t>
            </w:r>
          </w:p>
        </w:tc>
      </w:tr>
      <w:tr w:rsidR="00E94601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94601" w:rsidRPr="00686F0A" w:rsidTr="00E94601">
        <w:trPr>
          <w:trHeight w:val="27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МКУ Финансовое управление администрации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Тужинского муниципального района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94,34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99,24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193,58</w:t>
            </w:r>
          </w:p>
        </w:tc>
      </w:tr>
      <w:tr w:rsidR="00E94601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      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93,35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98,20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191,55</w:t>
            </w:r>
          </w:p>
        </w:tc>
      </w:tr>
      <w:tr w:rsidR="00E94601" w:rsidRPr="00686F0A" w:rsidTr="00E94601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Default="00E94601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601" w:rsidRPr="00686F0A" w:rsidRDefault="008C2200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BC76F4" w:rsidRPr="00686F0A" w:rsidTr="00C31124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112,47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118,32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124,47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130,94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137,75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144,91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D21B22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768,86</w:t>
            </w:r>
          </w:p>
        </w:tc>
      </w:tr>
      <w:tr w:rsidR="00BC76F4" w:rsidRPr="00686F0A" w:rsidTr="00C31124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   </w:t>
            </w:r>
            <w:r w:rsidRPr="00686F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76F4" w:rsidRPr="00686F0A" w:rsidTr="00C31124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F0A">
              <w:rPr>
                <w:rFonts w:ascii="Times New Roman" w:hAnsi="Times New Roman" w:cs="Times New Roman"/>
                <w:sz w:val="24"/>
                <w:szCs w:val="24"/>
              </w:rPr>
              <w:t>112,47</w:t>
            </w:r>
          </w:p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137,75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BC76F4" w:rsidP="00183B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144,91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6F4" w:rsidRPr="00686F0A" w:rsidRDefault="00D21B22" w:rsidP="00D21B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768,86</w:t>
            </w:r>
          </w:p>
        </w:tc>
      </w:tr>
    </w:tbl>
    <w:p w:rsidR="00183BD6" w:rsidRDefault="00183BD6" w:rsidP="00183BD6">
      <w:pPr>
        <w:spacing w:before="720"/>
        <w:jc w:val="center"/>
        <w:rPr>
          <w:sz w:val="28"/>
          <w:szCs w:val="28"/>
        </w:rPr>
      </w:pPr>
      <w:r w:rsidRPr="00686F0A">
        <w:rPr>
          <w:sz w:val="28"/>
          <w:szCs w:val="28"/>
        </w:rPr>
        <w:t>_____________</w:t>
      </w:r>
    </w:p>
    <w:p w:rsidR="002C41DA" w:rsidRPr="002C41DA" w:rsidRDefault="002C41DA" w:rsidP="002C41DA">
      <w:pPr>
        <w:pStyle w:val="ConsPlusNonformat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2C41DA" w:rsidRDefault="002C41DA" w:rsidP="002C41DA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</w:p>
    <w:p w:rsidR="002C41DA" w:rsidRPr="00163183" w:rsidRDefault="002C41DA" w:rsidP="002C41DA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</w:p>
    <w:p w:rsidR="002C41DA" w:rsidRDefault="002C41DA" w:rsidP="002C41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60AE8" w:rsidRPr="00BB5012" w:rsidRDefault="00C60AE8" w:rsidP="00DF056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5012" w:rsidRPr="00BB5012" w:rsidRDefault="00BB5012">
      <w:pPr>
        <w:widowControl w:val="0"/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B5012" w:rsidRPr="00BB5012" w:rsidSect="002C41DA">
      <w:headerReference w:type="default" r:id="rId11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C1D" w:rsidRDefault="000E3C1D" w:rsidP="00DF0562">
      <w:pPr>
        <w:spacing w:after="0" w:line="240" w:lineRule="auto"/>
      </w:pPr>
      <w:r>
        <w:separator/>
      </w:r>
    </w:p>
  </w:endnote>
  <w:endnote w:type="continuationSeparator" w:id="1">
    <w:p w:rsidR="000E3C1D" w:rsidRDefault="000E3C1D" w:rsidP="00DF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C1D" w:rsidRDefault="000E3C1D" w:rsidP="00DF0562">
      <w:pPr>
        <w:spacing w:after="0" w:line="240" w:lineRule="auto"/>
      </w:pPr>
      <w:r>
        <w:separator/>
      </w:r>
    </w:p>
  </w:footnote>
  <w:footnote w:type="continuationSeparator" w:id="1">
    <w:p w:rsidR="000E3C1D" w:rsidRDefault="000E3C1D" w:rsidP="00DF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C1D" w:rsidRDefault="000E3C1D" w:rsidP="000E3C1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F46520"/>
    <w:lvl w:ilvl="0">
      <w:numFmt w:val="bullet"/>
      <w:lvlText w:val="*"/>
      <w:lvlJc w:val="left"/>
    </w:lvl>
  </w:abstractNum>
  <w:abstractNum w:abstractNumId="1">
    <w:nsid w:val="07F45264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2">
    <w:nsid w:val="097861D4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179C613A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>
    <w:nsid w:val="1D870466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5">
    <w:nsid w:val="25944AA6"/>
    <w:multiLevelType w:val="hybridMultilevel"/>
    <w:tmpl w:val="DDC6834A"/>
    <w:lvl w:ilvl="0" w:tplc="D3D2B34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290318F9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7">
    <w:nsid w:val="78DB29CD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6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</w:num>
  <w:num w:numId="11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5"/>
  </w:num>
  <w:num w:numId="17">
    <w:abstractNumId w:val="3"/>
  </w:num>
  <w:num w:numId="18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2D5D85"/>
    <w:rsid w:val="00015555"/>
    <w:rsid w:val="00025E71"/>
    <w:rsid w:val="00030ABF"/>
    <w:rsid w:val="00037196"/>
    <w:rsid w:val="0005004F"/>
    <w:rsid w:val="000666D6"/>
    <w:rsid w:val="0007236E"/>
    <w:rsid w:val="0007645D"/>
    <w:rsid w:val="0009487A"/>
    <w:rsid w:val="00095706"/>
    <w:rsid w:val="00097DFD"/>
    <w:rsid w:val="000D4726"/>
    <w:rsid w:val="000E3C1D"/>
    <w:rsid w:val="00101C1C"/>
    <w:rsid w:val="001136E6"/>
    <w:rsid w:val="0012587E"/>
    <w:rsid w:val="00147AE6"/>
    <w:rsid w:val="00150AE4"/>
    <w:rsid w:val="00183BD6"/>
    <w:rsid w:val="00190A22"/>
    <w:rsid w:val="001D0E61"/>
    <w:rsid w:val="001F46CE"/>
    <w:rsid w:val="0020223B"/>
    <w:rsid w:val="002112F0"/>
    <w:rsid w:val="00233832"/>
    <w:rsid w:val="00235E89"/>
    <w:rsid w:val="002454F4"/>
    <w:rsid w:val="00260A17"/>
    <w:rsid w:val="00283726"/>
    <w:rsid w:val="002B037E"/>
    <w:rsid w:val="002B6C18"/>
    <w:rsid w:val="002C41DA"/>
    <w:rsid w:val="002D5D85"/>
    <w:rsid w:val="00322DA6"/>
    <w:rsid w:val="0033100A"/>
    <w:rsid w:val="003514DD"/>
    <w:rsid w:val="003A7523"/>
    <w:rsid w:val="003E0572"/>
    <w:rsid w:val="003E1790"/>
    <w:rsid w:val="003E2776"/>
    <w:rsid w:val="003E47D3"/>
    <w:rsid w:val="004071BB"/>
    <w:rsid w:val="00432420"/>
    <w:rsid w:val="00482A85"/>
    <w:rsid w:val="004B5E35"/>
    <w:rsid w:val="004E1A84"/>
    <w:rsid w:val="004E5C1D"/>
    <w:rsid w:val="004E7A23"/>
    <w:rsid w:val="004F6316"/>
    <w:rsid w:val="005127EB"/>
    <w:rsid w:val="00516F31"/>
    <w:rsid w:val="005313D0"/>
    <w:rsid w:val="005461E4"/>
    <w:rsid w:val="00576728"/>
    <w:rsid w:val="005A1CB2"/>
    <w:rsid w:val="005C4FF9"/>
    <w:rsid w:val="005C7872"/>
    <w:rsid w:val="005D0278"/>
    <w:rsid w:val="005D31A4"/>
    <w:rsid w:val="005E225B"/>
    <w:rsid w:val="00621C5D"/>
    <w:rsid w:val="006240A7"/>
    <w:rsid w:val="00644EEA"/>
    <w:rsid w:val="00650C9C"/>
    <w:rsid w:val="0065118C"/>
    <w:rsid w:val="00682D32"/>
    <w:rsid w:val="00686F0A"/>
    <w:rsid w:val="006C0845"/>
    <w:rsid w:val="006D34B6"/>
    <w:rsid w:val="006D397E"/>
    <w:rsid w:val="006F1C3A"/>
    <w:rsid w:val="00701E57"/>
    <w:rsid w:val="007142F7"/>
    <w:rsid w:val="00716714"/>
    <w:rsid w:val="00731605"/>
    <w:rsid w:val="00735F82"/>
    <w:rsid w:val="00780CCE"/>
    <w:rsid w:val="00782520"/>
    <w:rsid w:val="00794615"/>
    <w:rsid w:val="007A39AF"/>
    <w:rsid w:val="007B1D79"/>
    <w:rsid w:val="007C1ABB"/>
    <w:rsid w:val="007D2D75"/>
    <w:rsid w:val="007F64FB"/>
    <w:rsid w:val="00806D46"/>
    <w:rsid w:val="00807C9C"/>
    <w:rsid w:val="00811F4A"/>
    <w:rsid w:val="0084049E"/>
    <w:rsid w:val="008448C9"/>
    <w:rsid w:val="008618ED"/>
    <w:rsid w:val="008666C4"/>
    <w:rsid w:val="008676DA"/>
    <w:rsid w:val="008828AA"/>
    <w:rsid w:val="008C2200"/>
    <w:rsid w:val="008D4DA1"/>
    <w:rsid w:val="008E7AA5"/>
    <w:rsid w:val="0093690A"/>
    <w:rsid w:val="00941074"/>
    <w:rsid w:val="00951151"/>
    <w:rsid w:val="009601DD"/>
    <w:rsid w:val="00992084"/>
    <w:rsid w:val="009A30D2"/>
    <w:rsid w:val="009C0699"/>
    <w:rsid w:val="009C40C3"/>
    <w:rsid w:val="009D2839"/>
    <w:rsid w:val="009D5A0E"/>
    <w:rsid w:val="009F0D41"/>
    <w:rsid w:val="00A20181"/>
    <w:rsid w:val="00A27F24"/>
    <w:rsid w:val="00A953F3"/>
    <w:rsid w:val="00AA2D77"/>
    <w:rsid w:val="00AB02BE"/>
    <w:rsid w:val="00AD342A"/>
    <w:rsid w:val="00AD3477"/>
    <w:rsid w:val="00AD4180"/>
    <w:rsid w:val="00AF4161"/>
    <w:rsid w:val="00B07F11"/>
    <w:rsid w:val="00B5310E"/>
    <w:rsid w:val="00B66773"/>
    <w:rsid w:val="00B71E1F"/>
    <w:rsid w:val="00BA5C15"/>
    <w:rsid w:val="00BA7A6B"/>
    <w:rsid w:val="00BB34C2"/>
    <w:rsid w:val="00BB5012"/>
    <w:rsid w:val="00BC76F4"/>
    <w:rsid w:val="00BD1BB3"/>
    <w:rsid w:val="00BE0505"/>
    <w:rsid w:val="00BE252C"/>
    <w:rsid w:val="00BF772E"/>
    <w:rsid w:val="00C06CB9"/>
    <w:rsid w:val="00C252D8"/>
    <w:rsid w:val="00C2696F"/>
    <w:rsid w:val="00C30728"/>
    <w:rsid w:val="00C31124"/>
    <w:rsid w:val="00C320A2"/>
    <w:rsid w:val="00C320ED"/>
    <w:rsid w:val="00C60AE8"/>
    <w:rsid w:val="00C67EAA"/>
    <w:rsid w:val="00C84D53"/>
    <w:rsid w:val="00C920FC"/>
    <w:rsid w:val="00CA03EB"/>
    <w:rsid w:val="00CB1125"/>
    <w:rsid w:val="00CE3523"/>
    <w:rsid w:val="00D0080A"/>
    <w:rsid w:val="00D21B22"/>
    <w:rsid w:val="00D30EFE"/>
    <w:rsid w:val="00D416F7"/>
    <w:rsid w:val="00D430BB"/>
    <w:rsid w:val="00D93733"/>
    <w:rsid w:val="00D97FD2"/>
    <w:rsid w:val="00DD1796"/>
    <w:rsid w:val="00DF0562"/>
    <w:rsid w:val="00E14CF6"/>
    <w:rsid w:val="00E864C5"/>
    <w:rsid w:val="00E94601"/>
    <w:rsid w:val="00EA7B07"/>
    <w:rsid w:val="00EB7E70"/>
    <w:rsid w:val="00ED7AFA"/>
    <w:rsid w:val="00EF648F"/>
    <w:rsid w:val="00F57359"/>
    <w:rsid w:val="00F7615A"/>
    <w:rsid w:val="00F8371D"/>
    <w:rsid w:val="00FC0D84"/>
    <w:rsid w:val="00FD2FEF"/>
    <w:rsid w:val="00FD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1E4"/>
    <w:pPr>
      <w:ind w:left="720"/>
      <w:contextualSpacing/>
    </w:pPr>
  </w:style>
  <w:style w:type="paragraph" w:customStyle="1" w:styleId="ConsPlusNormal">
    <w:name w:val="ConsPlusNormal"/>
    <w:rsid w:val="003E1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F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56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0562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C4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621C5D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621C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621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147AE6"/>
  </w:style>
  <w:style w:type="paragraph" w:customStyle="1" w:styleId="heading">
    <w:name w:val="heading"/>
    <w:basedOn w:val="a"/>
    <w:rsid w:val="00147AE6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47AE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13">
    <w:name w:val="Font Style13"/>
    <w:basedOn w:val="a0"/>
    <w:rsid w:val="00147A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\l%20Par2203%20%20\o%20" TargetMode="External"/><Relationship Id="rId4" Type="http://schemas.openxmlformats.org/officeDocument/2006/relationships/settings" Target="settings.xml"/><Relationship Id="rId9" Type="http://schemas.openxmlformats.org/officeDocument/2006/relationships/hyperlink" Target="\l%20Par938%20%20\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1DEB-3FFE-43B9-9853-83256C0E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34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Владимировна</dc:creator>
  <cp:lastModifiedBy>Ольга Владимировна</cp:lastModifiedBy>
  <cp:revision>5</cp:revision>
  <cp:lastPrinted>2023-10-12T07:07:00Z</cp:lastPrinted>
  <dcterms:created xsi:type="dcterms:W3CDTF">2023-10-12T06:15:00Z</dcterms:created>
  <dcterms:modified xsi:type="dcterms:W3CDTF">2023-10-12T07:54:00Z</dcterms:modified>
</cp:coreProperties>
</file>